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</w:rPr>
      </w:pPr>
      <w:r>
        <w:rPr>
          <w:rFonts w:ascii="Times New Roman" w:hAnsi="黑体" w:eastAsia="黑体"/>
        </w:rPr>
        <w:t>附件</w:t>
      </w:r>
      <w:r>
        <w:rPr>
          <w:rFonts w:ascii="Times New Roman" w:hAnsi="Times New Roman" w:eastAsia="黑体"/>
        </w:rPr>
        <w:t>5</w:t>
      </w:r>
    </w:p>
    <w:p>
      <w:pPr>
        <w:jc w:val="left"/>
        <w:rPr>
          <w:rFonts w:ascii="Times New Roman" w:hAnsi="Times New Roman" w:eastAsia="黑体"/>
        </w:rPr>
      </w:pPr>
    </w:p>
    <w:p>
      <w:pPr>
        <w:snapToGrid w:val="0"/>
        <w:rPr>
          <w:rFonts w:ascii="Times New Roman" w:hAnsi="Times New Roman" w:eastAsia="方正小标宋简体"/>
          <w:sz w:val="44"/>
          <w:szCs w:val="44"/>
        </w:rPr>
      </w:pPr>
      <w:bookmarkStart w:id="3" w:name="_GoBack"/>
      <w:bookmarkStart w:id="0" w:name="bookmark75"/>
      <w:bookmarkStart w:id="1" w:name="bookmark77"/>
      <w:bookmarkStart w:id="2" w:name="bookmark76"/>
      <w:r>
        <w:rPr>
          <w:rFonts w:ascii="Times New Roman" w:hAnsi="Times New Roman" w:eastAsia="方正小标宋简体"/>
          <w:sz w:val="44"/>
          <w:szCs w:val="44"/>
        </w:rPr>
        <w:t>河南省第一届职业技能大赛郑州市选拔赛</w:t>
      </w:r>
    </w:p>
    <w:p>
      <w:pPr>
        <w:snapToGrid w:val="0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裁判员推荐表</w:t>
      </w:r>
      <w:bookmarkEnd w:id="0"/>
      <w:bookmarkEnd w:id="1"/>
      <w:bookmarkEnd w:id="2"/>
    </w:p>
    <w:bookmarkEnd w:id="3"/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4"/>
        <w:gridCol w:w="626"/>
        <w:gridCol w:w="1116"/>
        <w:gridCol w:w="1253"/>
        <w:gridCol w:w="958"/>
        <w:gridCol w:w="1238"/>
        <w:gridCol w:w="1390"/>
        <w:gridCol w:w="842"/>
        <w:gridCol w:w="11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exact"/>
          <w:jc w:val="center"/>
        </w:trPr>
        <w:tc>
          <w:tcPr>
            <w:tcW w:w="126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16" w:type="dxa"/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  <w:noWrap w:val="0"/>
            <w:vAlign w:val="center"/>
          </w:tcPr>
          <w:p>
            <w:pPr>
              <w:pStyle w:val="5"/>
              <w:spacing w:line="461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58" w:type="dxa"/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390" w:type="dxa"/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42" w:type="dxa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38" w:type="dxa"/>
            <w:shd w:val="clear" w:color="auto" w:fill="FFFFFF"/>
            <w:noWrap w:val="0"/>
            <w:vAlign w:val="top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126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16" w:type="dxa"/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53" w:type="dxa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586" w:type="dxa"/>
            <w:gridSpan w:val="3"/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42" w:type="dxa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138" w:type="dxa"/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2376" w:type="dxa"/>
            <w:gridSpan w:val="3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3449" w:type="dxa"/>
            <w:gridSpan w:val="3"/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90" w:type="dxa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职称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职业资格</w:t>
            </w:r>
          </w:p>
        </w:tc>
        <w:tc>
          <w:tcPr>
            <w:tcW w:w="198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2376" w:type="dxa"/>
            <w:gridSpan w:val="3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可执裁项目</w:t>
            </w:r>
          </w:p>
        </w:tc>
        <w:tc>
          <w:tcPr>
            <w:tcW w:w="2211" w:type="dxa"/>
            <w:gridSpan w:val="2"/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370" w:type="dxa"/>
            <w:gridSpan w:val="3"/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8" w:hRule="exact"/>
          <w:jc w:val="center"/>
        </w:trPr>
        <w:tc>
          <w:tcPr>
            <w:tcW w:w="2376" w:type="dxa"/>
            <w:gridSpan w:val="3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211" w:type="dxa"/>
            <w:gridSpan w:val="2"/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  <w:noWrap w:val="0"/>
            <w:vAlign w:val="center"/>
          </w:tcPr>
          <w:p>
            <w:pPr>
              <w:pStyle w:val="4"/>
              <w:spacing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370" w:type="dxa"/>
            <w:gridSpan w:val="3"/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1" w:hRule="exact"/>
          <w:jc w:val="center"/>
        </w:trPr>
        <w:tc>
          <w:tcPr>
            <w:tcW w:w="634" w:type="dxa"/>
            <w:shd w:val="clear" w:color="auto" w:fill="FFFFFF"/>
            <w:noWrap w:val="0"/>
            <w:textDirection w:val="tbRlV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简要经历</w:t>
            </w:r>
          </w:p>
        </w:tc>
        <w:tc>
          <w:tcPr>
            <w:tcW w:w="8561" w:type="dxa"/>
            <w:gridSpan w:val="8"/>
            <w:shd w:val="clear" w:color="auto" w:fill="FFFFFF"/>
            <w:noWrap w:val="0"/>
            <w:vAlign w:val="top"/>
          </w:tcPr>
          <w:p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5" w:hRule="exact"/>
          <w:jc w:val="center"/>
        </w:trPr>
        <w:tc>
          <w:tcPr>
            <w:tcW w:w="634" w:type="dxa"/>
            <w:shd w:val="clear" w:color="auto" w:fill="FFFFFF"/>
            <w:noWrap w:val="0"/>
            <w:textDirection w:val="tbRlV"/>
            <w:vAlign w:val="center"/>
          </w:tcPr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单位意见</w:t>
            </w:r>
          </w:p>
        </w:tc>
        <w:tc>
          <w:tcPr>
            <w:tcW w:w="8561" w:type="dxa"/>
            <w:gridSpan w:val="8"/>
            <w:shd w:val="clear" w:color="auto" w:fill="FFFFFF"/>
            <w:noWrap w:val="0"/>
            <w:vAlign w:val="bottom"/>
          </w:tcPr>
          <w:p>
            <w:pPr>
              <w:pStyle w:val="4"/>
              <w:spacing w:line="3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>（盖章）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cs="Times New Roman"/>
                <w:color w:val="000000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 w:bidi="zh-CN"/>
              </w:rPr>
              <w:t xml:space="preserve">  </w:t>
            </w:r>
            <w:r>
              <w:rPr>
                <w:rFonts w:ascii="Times New Roman" w:cs="Times New Roman"/>
                <w:color w:val="000000"/>
                <w:sz w:val="24"/>
                <w:szCs w:val="24"/>
                <w:lang w:val="zh-CN" w:eastAsia="zh-CN" w:bidi="zh-CN"/>
              </w:rPr>
              <w:t>日</w:t>
            </w:r>
          </w:p>
          <w:p>
            <w:pPr>
              <w:pStyle w:val="4"/>
              <w:spacing w:line="310" w:lineRule="exac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</w:pPr>
          </w:p>
        </w:tc>
      </w:tr>
    </w:tbl>
    <w:p>
      <w:pPr>
        <w:jc w:val="left"/>
        <w:rPr>
          <w:rFonts w:ascii="Times New Roman" w:hAnsi="Times New Roman" w:eastAsia="黑体"/>
        </w:rPr>
        <w:sectPr>
          <w:pgSz w:w="11906" w:h="16838"/>
          <w:pgMar w:top="2098" w:right="1531" w:bottom="1985" w:left="1531" w:header="851" w:footer="1531" w:gutter="0"/>
          <w:cols w:space="720" w:num="1"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67620"/>
    <w:rsid w:val="2306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center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1"/>
    <w:basedOn w:val="1"/>
    <w:qFormat/>
    <w:uiPriority w:val="0"/>
    <w:pPr>
      <w:spacing w:line="420" w:lineRule="auto"/>
      <w:ind w:firstLine="400"/>
      <w:jc w:val="left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5">
    <w:name w:val="Other|2"/>
    <w:basedOn w:val="1"/>
    <w:qFormat/>
    <w:uiPriority w:val="0"/>
    <w:rPr>
      <w:rFonts w:ascii="宋体" w:hAnsi="宋体" w:eastAsia="宋体" w:cs="宋体"/>
      <w:sz w:val="21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2021-09-24T03:04:00Z</dcterms:created>
  <dc:creator>CC</dc:creator>
  <cp:lastModifiedBy>CC</cp:lastModifiedBy>
  <dcterms:modified xsi:type="dcterms:W3CDTF">2021-09-24T03:04:58Z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44AE3F309F2446D5B5C1097AF7CEFB9B</vt:lpwstr>
  </property>
</Properties>
</file>