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="831" w:tblpY="903"/>
        <w:tblOverlap w:val="never"/>
        <w:tblW w:w="10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285"/>
        <w:gridCol w:w="2254"/>
        <w:gridCol w:w="1316"/>
        <w:gridCol w:w="1807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38"/>
                <w:szCs w:val="38"/>
              </w:rPr>
              <w:t>2023年3月7日郑州市人才市场招聘会部分企业招聘岗位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  <w:t>提供待遇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郑州耀鼎物业管理有限公司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客服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6人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保安队长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出纳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中食汇国际展览有限公司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招商代表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选品经理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客服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4人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出纳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33"/>
              </w:tabs>
              <w:spacing w:beforeLines="0"/>
              <w:ind w:firstLine="240" w:firstLineChars="100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郑州鹅娘城塘餐饮管理有限公司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运营助理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供应链会计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前台收银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服务员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传菜员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color w:val="00000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郑州高新区红河爱贝特幼儿园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幼儿教师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color w:val="00000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郑州市金水区爱苏恩礼服馆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店长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销售人员/导购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6人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郑州菲尔泰涂料科技有限公司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河南省领秀口腔医疗科技有限公司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文员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6人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河南三沅水处理有限公司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电话销售员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郑州瑞晴家政服务有限公司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收纳师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月嫂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养老护工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家电清洗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绫致时装（天津）有限公司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店长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助理店长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销售顾问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抖音/快手直播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北京物通时空网络科技开发有限公司河南分公司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大客户经理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前端开发工程师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3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.net开发工程师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SaaS软件销售总监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河南春熙健康管理中心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高级母婴护理师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育婴师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产后恢复师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小儿推拿师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6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催乳师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河南海桥家政服务有限公司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育婴师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食品雕刻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家政服务员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茶艺师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保育员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植物精油芳疗师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sz w:val="24"/>
                <w:szCs w:val="24"/>
              </w:rPr>
            </w:pPr>
          </w:p>
          <w:p>
            <w:pPr>
              <w:pStyle w:val="2"/>
              <w:spacing w:beforeLines="0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河南共青家庭服务有限公司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育婴师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月嫂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整理收纳师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家庭教育人员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托育中心园长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大数据标注运营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20人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color w:val="00000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河南绿硕节环保科技有限公司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总经理助理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业务跟单员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郑州市二七区沪华国庆学校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小学教师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初中全科教师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郑州正月职业技能培训学校有限公司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月嫂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3500-14000元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育婴师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3500-14000元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养老护理和护工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3000-8000元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幼儿园保育师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3500-14000元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保洁员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3500-14000元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整理收纳师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3500-14000元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小家电清洗工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3500-14000元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派单员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4000元-上不封顶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讲师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4000-14000元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郑州国庆中学</w:t>
            </w:r>
          </w:p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语文教师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数学教师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英语教师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政治教师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历史教师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物理教师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地理教师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化学教师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生物教师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体育教师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美术教师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信息技术教师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自媒体营运专员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beforeLines="0"/>
        <w:rPr>
          <w:rFonts w:hint="default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BFA4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adjustRightInd/>
      <w:snapToGrid/>
      <w:spacing w:before="100" w:beforeAutospacing="1" w:after="100" w:afterAutospacing="1"/>
      <w:outlineLvl w:val="1"/>
    </w:pPr>
    <w:rPr>
      <w:rFonts w:hint="default" w:ascii="宋体" w:hAnsi="宋体" w:eastAsia="宋体" w:cs="宋体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1313</Words>
  <Characters>1443</Characters>
  <Lines>1</Lines>
  <Paragraphs>1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HP-908</dc:creator>
  <cp:lastModifiedBy>kylin</cp:lastModifiedBy>
  <dcterms:modified xsi:type="dcterms:W3CDTF">2023-03-03T16:30:21Z</dcterms:modified>
  <dc:title>雏凤助飞  筑梦启航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E345D95681C54265A98101C1DFF2A927</vt:lpwstr>
  </property>
</Properties>
</file>