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color w:val="000000"/>
          <w:kern w:val="0"/>
          <w:sz w:val="44"/>
          <w:szCs w:val="44"/>
          <w:lang w:eastAsia="zh-CN"/>
        </w:rPr>
      </w:pPr>
      <w:bookmarkStart w:id="0" w:name="_GoBack"/>
      <w:r>
        <w:rPr>
          <w:rFonts w:hint="default" w:ascii="Times New Roman" w:hAnsi="Times New Roman" w:eastAsia="方正小标宋简体" w:cs="Times New Roman"/>
          <w:i w:val="0"/>
          <w:caps w:val="0"/>
          <w:color w:val="000000"/>
          <w:spacing w:val="0"/>
          <w:sz w:val="40"/>
          <w:szCs w:val="40"/>
          <w:lang w:val="en-US" w:eastAsia="zh-CN"/>
        </w:rPr>
        <w:t>202</w:t>
      </w:r>
      <w:r>
        <w:rPr>
          <w:rFonts w:hint="eastAsia" w:eastAsia="方正小标宋简体" w:cs="Times New Roman"/>
          <w:i w:val="0"/>
          <w:caps w:val="0"/>
          <w:color w:val="000000"/>
          <w:spacing w:val="0"/>
          <w:sz w:val="40"/>
          <w:szCs w:val="40"/>
          <w:lang w:val="en-US" w:eastAsia="zh-CN"/>
        </w:rPr>
        <w:t>3</w:t>
      </w:r>
      <w:r>
        <w:rPr>
          <w:rFonts w:hint="default" w:ascii="Times New Roman" w:hAnsi="Times New Roman" w:eastAsia="方正小标宋简体" w:cs="Times New Roman"/>
          <w:i w:val="0"/>
          <w:caps w:val="0"/>
          <w:color w:val="000000"/>
          <w:spacing w:val="0"/>
          <w:sz w:val="40"/>
          <w:szCs w:val="40"/>
          <w:lang w:val="en-US" w:eastAsia="zh-CN"/>
        </w:rPr>
        <w:t>年度郑州市</w:t>
      </w:r>
      <w:r>
        <w:rPr>
          <w:rFonts w:hint="default" w:ascii="Times New Roman" w:hAnsi="Times New Roman" w:eastAsia="方正小标宋简体" w:cs="Times New Roman"/>
          <w:color w:val="000000"/>
          <w:kern w:val="0"/>
          <w:sz w:val="44"/>
          <w:szCs w:val="44"/>
        </w:rPr>
        <w:t>工伤预防</w:t>
      </w:r>
      <w:r>
        <w:rPr>
          <w:rFonts w:hint="default" w:ascii="Times New Roman" w:hAnsi="Times New Roman" w:eastAsia="方正小标宋简体" w:cs="Times New Roman"/>
          <w:color w:val="000000"/>
          <w:kern w:val="0"/>
          <w:sz w:val="44"/>
          <w:szCs w:val="44"/>
          <w:lang w:eastAsia="zh-CN"/>
        </w:rPr>
        <w:t>项目申报指南</w:t>
      </w:r>
    </w:p>
    <w:bookmarkEnd w:id="0"/>
    <w:p>
      <w:pPr>
        <w:spacing w:line="560" w:lineRule="exact"/>
        <w:jc w:val="center"/>
        <w:rPr>
          <w:rFonts w:hint="default" w:ascii="Times New Roman" w:hAnsi="Times New Roman" w:eastAsia="仿宋_GB2312" w:cs="Times New Roman"/>
          <w:color w:val="000000"/>
          <w:kern w:val="0"/>
          <w:sz w:val="44"/>
          <w:szCs w:val="44"/>
          <w:lang w:eastAsia="zh-CN"/>
        </w:rPr>
      </w:pPr>
      <w:r>
        <w:rPr>
          <w:rFonts w:hint="default" w:ascii="Times New Roman" w:hAnsi="Times New Roman" w:eastAsia="仿宋_GB2312" w:cs="Times New Roman"/>
          <w:color w:val="000000"/>
          <w:kern w:val="0"/>
          <w:sz w:val="32"/>
          <w:szCs w:val="32"/>
          <w:lang w:eastAsia="zh-CN"/>
        </w:rPr>
        <w:t>（征求意见稿）</w:t>
      </w:r>
    </w:p>
    <w:p>
      <w:pPr>
        <w:spacing w:line="560" w:lineRule="exact"/>
        <w:jc w:val="center"/>
        <w:rPr>
          <w:rFonts w:hint="default" w:ascii="Times New Roman" w:hAnsi="Times New Roman" w:eastAsia="仿宋_GB2312" w:cs="Times New Roman"/>
          <w:color w:val="000000"/>
          <w:kern w:val="0"/>
          <w:sz w:val="44"/>
          <w:szCs w:val="44"/>
          <w:lang w:eastAsia="zh-CN"/>
        </w:rPr>
      </w:pPr>
    </w:p>
    <w:p>
      <w:pPr>
        <w:numPr>
          <w:ilvl w:val="0"/>
          <w:numId w:val="0"/>
        </w:numPr>
        <w:spacing w:line="560" w:lineRule="exact"/>
        <w:ind w:firstLine="618" w:firstLineChars="200"/>
        <w:jc w:val="both"/>
        <w:rPr>
          <w:rFonts w:hint="default" w:ascii="Times New Roman" w:hAnsi="Times New Roman" w:eastAsia="黑体" w:cs="Times New Roman"/>
          <w:i w:val="0"/>
          <w:caps w:val="0"/>
          <w:color w:val="auto"/>
          <w:spacing w:val="0"/>
          <w:sz w:val="32"/>
          <w:szCs w:val="32"/>
          <w:shd w:val="clear" w:color="auto" w:fill="auto"/>
          <w:lang w:eastAsia="zh-CN"/>
        </w:rPr>
      </w:pPr>
      <w:r>
        <w:rPr>
          <w:rFonts w:hint="default" w:eastAsia="黑体" w:cs="Times New Roman"/>
          <w:i w:val="0"/>
          <w:caps w:val="0"/>
          <w:color w:val="auto"/>
          <w:spacing w:val="0"/>
          <w:sz w:val="32"/>
          <w:szCs w:val="32"/>
          <w:shd w:val="clear" w:color="auto" w:fill="auto"/>
          <w:lang w:eastAsia="zh-CN"/>
        </w:rPr>
        <w:t>一</w:t>
      </w:r>
      <w:r>
        <w:rPr>
          <w:rFonts w:hint="default" w:ascii="Times New Roman" w:hAnsi="Times New Roman" w:eastAsia="黑体" w:cs="Times New Roman"/>
          <w:i w:val="0"/>
          <w:caps w:val="0"/>
          <w:color w:val="auto"/>
          <w:spacing w:val="0"/>
          <w:sz w:val="32"/>
          <w:szCs w:val="32"/>
          <w:shd w:val="clear" w:color="auto" w:fill="auto"/>
          <w:lang w:eastAsia="zh-CN"/>
        </w:rPr>
        <w:t>、申报主体</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val="en-US" w:eastAsia="zh-CN"/>
        </w:rPr>
      </w:pPr>
      <w:r>
        <w:rPr>
          <w:rFonts w:hint="default" w:ascii="Times New Roman" w:hAnsi="Times New Roman" w:eastAsia="仿宋_GB2312" w:cs="Times New Roman"/>
          <w:i w:val="0"/>
          <w:caps w:val="0"/>
          <w:color w:val="auto"/>
          <w:spacing w:val="0"/>
          <w:sz w:val="32"/>
          <w:szCs w:val="32"/>
          <w:shd w:val="clear" w:color="auto" w:fill="auto"/>
          <w:lang w:eastAsia="zh-CN"/>
        </w:rPr>
        <w:t>凡在郑州市行政区域内合法登记（注册）</w:t>
      </w:r>
      <w:r>
        <w:rPr>
          <w:rFonts w:hint="default" w:ascii="Times New Roman" w:hAnsi="Times New Roman" w:eastAsia="仿宋_GB2312" w:cs="Times New Roman"/>
          <w:i w:val="0"/>
          <w:caps w:val="0"/>
          <w:color w:val="auto"/>
          <w:spacing w:val="0"/>
          <w:sz w:val="32"/>
          <w:szCs w:val="32"/>
          <w:shd w:val="clear" w:color="auto" w:fill="auto"/>
          <w:lang w:val="en-US" w:eastAsia="zh-CN"/>
        </w:rPr>
        <w:t>、</w:t>
      </w:r>
      <w:r>
        <w:rPr>
          <w:rFonts w:hint="default" w:ascii="Times New Roman" w:hAnsi="Times New Roman" w:eastAsia="仿宋_GB2312" w:cs="Times New Roman"/>
          <w:i w:val="0"/>
          <w:caps w:val="0"/>
          <w:color w:val="auto"/>
          <w:spacing w:val="0"/>
          <w:sz w:val="32"/>
          <w:szCs w:val="32"/>
          <w:shd w:val="clear" w:color="auto" w:fill="auto"/>
          <w:lang w:eastAsia="zh-CN"/>
        </w:rPr>
        <w:t>具有法人资格、独立承担民事责任、具有良好社会信誉、依法参加工伤保险的相关行业协会和大中型企业等社会组织均可申报。</w:t>
      </w:r>
      <w:r>
        <w:rPr>
          <w:rFonts w:hint="default" w:ascii="Times New Roman" w:hAnsi="Times New Roman" w:eastAsia="仿宋_GB2312" w:cs="Times New Roman"/>
          <w:i w:val="0"/>
          <w:caps w:val="0"/>
          <w:color w:val="auto"/>
          <w:spacing w:val="0"/>
          <w:sz w:val="32"/>
          <w:szCs w:val="32"/>
          <w:shd w:val="clear" w:color="auto" w:fill="auto"/>
          <w:lang w:val="en-US" w:eastAsia="zh-CN"/>
        </w:rPr>
        <w:t xml:space="preserve"> </w:t>
      </w:r>
    </w:p>
    <w:p>
      <w:pPr>
        <w:pStyle w:val="5"/>
        <w:keepNext w:val="0"/>
        <w:keepLines w:val="0"/>
        <w:widowControl/>
        <w:suppressLineNumbers w:val="0"/>
        <w:spacing w:before="0" w:beforeAutospacing="0" w:after="210" w:afterAutospacing="0" w:line="240" w:lineRule="auto"/>
        <w:ind w:left="0" w:right="0" w:firstLine="618"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单位行业划分按照《国民经济行业分类》（GB/T 4754—2017）执行。大中型企业规模划分按照工业和信息化部、国家统计局、国家发展改革委、财政部《关于印发中小企业划型标准规定的通知》（工信部联企业〔2011〕300号）执行。</w:t>
      </w:r>
    </w:p>
    <w:p>
      <w:pPr>
        <w:numPr>
          <w:ilvl w:val="0"/>
          <w:numId w:val="0"/>
        </w:numPr>
        <w:spacing w:line="560" w:lineRule="exact"/>
        <w:ind w:firstLine="618"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项目内容</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工伤预防费用于下列项目的支出：</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一）工伤事故和职业病预防宣传。主要用于对用人单位、职工和社会公众开展的工伤事故、职业病预防知识和相关政策宣传活动，包括媒体宣传、公益广告、知识竞赛、宣传品制作或购买、工伤预防安全展示等。</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（二）工伤事故和职业病预防培训。主要用于对用人单位、职工和社会公众进行工伤预防知识、政策、技能、案例培训和相关资料制作、购买等。</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（三）法律、法规规定用于工伤预防的其他费用。</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工伤预防项目实施周期原则上一年，最长不超过两年。</w:t>
      </w:r>
    </w:p>
    <w:p>
      <w:pPr>
        <w:numPr>
          <w:ilvl w:val="0"/>
          <w:numId w:val="0"/>
        </w:numPr>
        <w:spacing w:line="560" w:lineRule="exact"/>
        <w:ind w:firstLine="618" w:firstLineChars="200"/>
        <w:jc w:val="both"/>
        <w:rPr>
          <w:rFonts w:hint="default" w:ascii="Times New Roman" w:hAnsi="Times New Roman" w:eastAsia="黑体" w:cs="Times New Roman"/>
          <w:i w:val="0"/>
          <w:caps w:val="0"/>
          <w:color w:val="auto"/>
          <w:spacing w:val="0"/>
          <w:sz w:val="32"/>
          <w:szCs w:val="32"/>
          <w:shd w:val="clear" w:color="auto" w:fill="auto"/>
          <w:lang w:eastAsia="zh-CN"/>
        </w:rPr>
      </w:pPr>
      <w:r>
        <w:rPr>
          <w:rFonts w:hint="default" w:eastAsia="黑体" w:cs="Times New Roman"/>
          <w:i w:val="0"/>
          <w:caps w:val="0"/>
          <w:color w:val="auto"/>
          <w:spacing w:val="0"/>
          <w:sz w:val="32"/>
          <w:szCs w:val="32"/>
          <w:shd w:val="clear" w:color="auto" w:fill="auto"/>
          <w:lang w:eastAsia="zh-CN"/>
        </w:rPr>
        <w:t>三</w:t>
      </w:r>
      <w:r>
        <w:rPr>
          <w:rFonts w:hint="default" w:ascii="Times New Roman" w:hAnsi="Times New Roman" w:eastAsia="黑体" w:cs="Times New Roman"/>
          <w:i w:val="0"/>
          <w:caps w:val="0"/>
          <w:color w:val="auto"/>
          <w:spacing w:val="0"/>
          <w:sz w:val="32"/>
          <w:szCs w:val="32"/>
          <w:shd w:val="clear" w:color="auto" w:fill="auto"/>
          <w:lang w:eastAsia="zh-CN"/>
        </w:rPr>
        <w:t>、申报材料</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（一）相关部门批准的登记（注册）证；</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（二）《郑州市工伤预防项目申请表》（见附件</w:t>
      </w:r>
      <w:r>
        <w:rPr>
          <w:rFonts w:hint="default" w:ascii="Times New Roman" w:hAnsi="Times New Roman" w:eastAsia="仿宋_GB2312" w:cs="Times New Roman"/>
          <w:i w:val="0"/>
          <w:caps w:val="0"/>
          <w:color w:val="auto"/>
          <w:spacing w:val="0"/>
          <w:sz w:val="32"/>
          <w:szCs w:val="32"/>
          <w:shd w:val="clear" w:color="auto" w:fill="auto"/>
          <w:lang w:val="en-US" w:eastAsia="zh-CN"/>
        </w:rPr>
        <w:t>1</w:t>
      </w:r>
      <w:r>
        <w:rPr>
          <w:rFonts w:hint="default" w:ascii="Times New Roman" w:hAnsi="Times New Roman" w:eastAsia="仿宋_GB2312" w:cs="Times New Roman"/>
          <w:i w:val="0"/>
          <w:caps w:val="0"/>
          <w:color w:val="auto"/>
          <w:spacing w:val="0"/>
          <w:sz w:val="32"/>
          <w:szCs w:val="32"/>
          <w:shd w:val="clear" w:color="auto" w:fill="auto"/>
          <w:lang w:eastAsia="zh-CN"/>
        </w:rPr>
        <w:t>）；</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lang w:val="en-US" w:eastAsia="zh-CN"/>
        </w:rPr>
        <w:t>三</w:t>
      </w:r>
      <w:r>
        <w:rPr>
          <w:rFonts w:hint="default" w:ascii="Times New Roman" w:hAnsi="Times New Roman" w:eastAsia="仿宋_GB2312" w:cs="Times New Roman"/>
          <w:i w:val="0"/>
          <w:caps w:val="0"/>
          <w:color w:val="auto"/>
          <w:spacing w:val="0"/>
          <w:sz w:val="32"/>
          <w:szCs w:val="32"/>
          <w:shd w:val="clear" w:color="auto" w:fill="auto"/>
          <w:lang w:eastAsia="zh-CN"/>
        </w:rPr>
        <w:t>）工伤预防项目可行性研究报告（见附件</w:t>
      </w:r>
      <w:r>
        <w:rPr>
          <w:rFonts w:hint="default" w:ascii="Times New Roman" w:hAnsi="Times New Roman" w:eastAsia="仿宋_GB2312" w:cs="Times New Roman"/>
          <w:i w:val="0"/>
          <w:caps w:val="0"/>
          <w:color w:val="auto"/>
          <w:spacing w:val="0"/>
          <w:sz w:val="32"/>
          <w:szCs w:val="32"/>
          <w:shd w:val="clear" w:color="auto" w:fill="auto"/>
          <w:lang w:val="en-US" w:eastAsia="zh-CN"/>
        </w:rPr>
        <w:t>2</w:t>
      </w:r>
      <w:r>
        <w:rPr>
          <w:rFonts w:hint="default" w:ascii="Times New Roman" w:hAnsi="Times New Roman" w:eastAsia="仿宋_GB2312" w:cs="Times New Roman"/>
          <w:i w:val="0"/>
          <w:caps w:val="0"/>
          <w:color w:val="auto"/>
          <w:spacing w:val="0"/>
          <w:sz w:val="32"/>
          <w:szCs w:val="32"/>
          <w:shd w:val="clear" w:color="auto" w:fill="auto"/>
          <w:lang w:eastAsia="zh-CN"/>
        </w:rPr>
        <w:t>）；</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（四）关于工伤预防项目费用测算的说明（见附件3）；</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（五）行业协会和大中型企业资格声明材料（见附件</w:t>
      </w:r>
      <w:r>
        <w:rPr>
          <w:rFonts w:hint="default" w:ascii="Times New Roman" w:hAnsi="Times New Roman" w:eastAsia="仿宋_GB2312" w:cs="Times New Roman"/>
          <w:i w:val="0"/>
          <w:caps w:val="0"/>
          <w:color w:val="auto"/>
          <w:spacing w:val="0"/>
          <w:sz w:val="32"/>
          <w:szCs w:val="32"/>
          <w:shd w:val="clear" w:color="auto" w:fill="auto"/>
          <w:lang w:val="en-US" w:eastAsia="zh-CN"/>
        </w:rPr>
        <w:t>4</w:t>
      </w:r>
      <w:r>
        <w:rPr>
          <w:rFonts w:hint="default" w:ascii="Times New Roman" w:hAnsi="Times New Roman" w:eastAsia="仿宋_GB2312" w:cs="Times New Roman"/>
          <w:i w:val="0"/>
          <w:caps w:val="0"/>
          <w:color w:val="auto"/>
          <w:spacing w:val="0"/>
          <w:sz w:val="32"/>
          <w:szCs w:val="32"/>
          <w:shd w:val="clear" w:color="auto" w:fill="auto"/>
          <w:lang w:eastAsia="zh-CN"/>
        </w:rPr>
        <w:t>）；</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（六）申报机构专业技术人员基本情况及专业技术职称证书，开展项目所必需的设备、信息技术等材料；</w:t>
      </w: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eastAsia" w:ascii="Times New Roman" w:hAnsi="Times New Roman" w:eastAsia="仿宋_GB2312" w:cs="Times New Roman"/>
          <w:i w:val="0"/>
          <w:caps w:val="0"/>
          <w:color w:val="auto"/>
          <w:spacing w:val="0"/>
          <w:sz w:val="32"/>
          <w:szCs w:val="32"/>
          <w:shd w:val="clear" w:color="auto" w:fill="auto"/>
          <w:lang w:eastAsia="zh-CN"/>
        </w:rPr>
        <w:t>七</w:t>
      </w:r>
      <w:r>
        <w:rPr>
          <w:rFonts w:hint="default" w:ascii="Times New Roman" w:hAnsi="Times New Roman" w:eastAsia="仿宋_GB2312" w:cs="Times New Roman"/>
          <w:i w:val="0"/>
          <w:caps w:val="0"/>
          <w:color w:val="auto"/>
          <w:spacing w:val="0"/>
          <w:sz w:val="32"/>
          <w:szCs w:val="32"/>
          <w:shd w:val="clear" w:color="auto" w:fill="auto"/>
          <w:lang w:eastAsia="zh-CN"/>
        </w:rPr>
        <w:t>）需要提交的其他相关材料。</w:t>
      </w:r>
    </w:p>
    <w:p>
      <w:pPr>
        <w:keepNext w:val="0"/>
        <w:keepLines w:val="0"/>
        <w:widowControl/>
        <w:suppressLineNumbers w:val="0"/>
        <w:ind w:firstLine="618" w:firstLineChars="200"/>
        <w:jc w:val="left"/>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以上材料需提供电子版扫描件和原件，均需加盖单位公章，无法提供原件的，需提供纸质版复印件，加盖“与原件一致”的单位公章，原件需备查。</w:t>
      </w:r>
      <w:r>
        <w:rPr>
          <w:rFonts w:hint="default" w:eastAsia="仿宋_GB2312" w:cs="Times New Roman"/>
          <w:i w:val="0"/>
          <w:caps w:val="0"/>
          <w:color w:val="auto"/>
          <w:spacing w:val="0"/>
          <w:kern w:val="2"/>
          <w:sz w:val="32"/>
          <w:szCs w:val="32"/>
          <w:shd w:val="clear" w:color="auto" w:fill="auto"/>
          <w:lang w:eastAsia="zh-CN" w:bidi="ar-SA"/>
        </w:rPr>
        <w:t>郑州市</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工伤预防项目</w:t>
      </w:r>
      <w:r>
        <w:rPr>
          <w:rFonts w:hint="default" w:eastAsia="仿宋_GB2312" w:cs="Times New Roman"/>
          <w:i w:val="0"/>
          <w:caps w:val="0"/>
          <w:color w:val="auto"/>
          <w:spacing w:val="0"/>
          <w:kern w:val="2"/>
          <w:sz w:val="32"/>
          <w:szCs w:val="32"/>
          <w:shd w:val="clear" w:color="auto" w:fill="auto"/>
          <w:lang w:eastAsia="zh-CN" w:bidi="ar-SA"/>
        </w:rPr>
        <w:t>可行性报告</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编写提纲详见附件2，请按照编写提纲要求撰写，要素不全或不符合要求者视为材料不齐全。</w:t>
      </w:r>
    </w:p>
    <w:p>
      <w:pPr>
        <w:numPr>
          <w:ilvl w:val="0"/>
          <w:numId w:val="0"/>
        </w:numPr>
        <w:spacing w:line="560" w:lineRule="exact"/>
        <w:ind w:firstLine="618" w:firstLineChars="200"/>
        <w:jc w:val="both"/>
        <w:rPr>
          <w:rFonts w:hint="eastAsia" w:ascii="Times New Roman" w:hAnsi="Times New Roman" w:eastAsia="黑体" w:cs="Times New Roman"/>
          <w:i w:val="0"/>
          <w:caps w:val="0"/>
          <w:color w:val="auto"/>
          <w:spacing w:val="0"/>
          <w:sz w:val="32"/>
          <w:szCs w:val="32"/>
          <w:shd w:val="clear" w:color="auto" w:fill="auto"/>
          <w:lang w:val="en-US" w:eastAsia="zh-CN"/>
        </w:rPr>
      </w:pPr>
      <w:r>
        <w:rPr>
          <w:rFonts w:hint="eastAsia" w:ascii="Times New Roman" w:hAnsi="Times New Roman" w:eastAsia="黑体" w:cs="Times New Roman"/>
          <w:i w:val="0"/>
          <w:caps w:val="0"/>
          <w:color w:val="auto"/>
          <w:spacing w:val="0"/>
          <w:sz w:val="32"/>
          <w:szCs w:val="32"/>
          <w:shd w:val="clear" w:color="auto" w:fill="auto"/>
          <w:lang w:val="en-US" w:eastAsia="zh-CN"/>
        </w:rPr>
        <w:t>四、经费预算</w:t>
      </w:r>
    </w:p>
    <w:p>
      <w:pPr>
        <w:keepNext w:val="0"/>
        <w:keepLines w:val="0"/>
        <w:widowControl/>
        <w:suppressLineNumbers w:val="0"/>
        <w:ind w:firstLine="618" w:firstLineChars="200"/>
        <w:jc w:val="left"/>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编制经费预算时，培训费应参照《</w:t>
      </w:r>
      <w:r>
        <w:rPr>
          <w:rFonts w:hint="default" w:eastAsia="仿宋_GB2312" w:cs="Times New Roman"/>
          <w:i w:val="0"/>
          <w:caps w:val="0"/>
          <w:color w:val="auto"/>
          <w:spacing w:val="0"/>
          <w:kern w:val="2"/>
          <w:sz w:val="32"/>
          <w:szCs w:val="32"/>
          <w:shd w:val="clear" w:color="auto" w:fill="auto"/>
          <w:lang w:eastAsia="zh-CN" w:bidi="ar-SA"/>
        </w:rPr>
        <w:t>郑州市市</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直机关培训费管理办法》（</w:t>
      </w:r>
      <w:r>
        <w:rPr>
          <w:rFonts w:hint="default" w:eastAsia="仿宋_GB2312" w:cs="Times New Roman"/>
          <w:i w:val="0"/>
          <w:caps w:val="0"/>
          <w:color w:val="auto"/>
          <w:spacing w:val="0"/>
          <w:kern w:val="2"/>
          <w:sz w:val="32"/>
          <w:szCs w:val="32"/>
          <w:shd w:val="clear" w:color="auto" w:fill="auto"/>
          <w:lang w:eastAsia="zh-CN" w:bidi="ar-SA"/>
        </w:rPr>
        <w:t>郑</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财行〔2017〕</w:t>
      </w:r>
      <w:r>
        <w:rPr>
          <w:rFonts w:hint="default" w:eastAsia="仿宋_GB2312" w:cs="Times New Roman"/>
          <w:i w:val="0"/>
          <w:caps w:val="0"/>
          <w:color w:val="auto"/>
          <w:spacing w:val="0"/>
          <w:kern w:val="2"/>
          <w:sz w:val="32"/>
          <w:szCs w:val="32"/>
          <w:shd w:val="clear" w:color="auto" w:fill="auto"/>
          <w:lang w:eastAsia="zh-CN" w:bidi="ar-SA"/>
        </w:rPr>
        <w:t>8</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号）等相关规定及项目标准执行。经费预算应控制在年度基金工伤预防费用支出预算内。</w:t>
      </w:r>
    </w:p>
    <w:p>
      <w:pPr>
        <w:numPr>
          <w:ilvl w:val="0"/>
          <w:numId w:val="0"/>
        </w:numPr>
        <w:spacing w:line="560" w:lineRule="exact"/>
        <w:ind w:firstLine="618" w:firstLineChars="200"/>
        <w:jc w:val="both"/>
        <w:rPr>
          <w:rFonts w:hint="eastAsia" w:ascii="Times New Roman" w:hAnsi="Times New Roman" w:eastAsia="黑体" w:cs="Times New Roman"/>
          <w:i w:val="0"/>
          <w:caps w:val="0"/>
          <w:color w:val="auto"/>
          <w:spacing w:val="0"/>
          <w:sz w:val="32"/>
          <w:szCs w:val="32"/>
          <w:shd w:val="clear" w:color="auto" w:fill="auto"/>
          <w:lang w:val="en-US" w:eastAsia="zh-CN"/>
        </w:rPr>
      </w:pPr>
      <w:r>
        <w:rPr>
          <w:rFonts w:hint="eastAsia" w:ascii="Times New Roman" w:hAnsi="Times New Roman" w:eastAsia="黑体" w:cs="Times New Roman"/>
          <w:i w:val="0"/>
          <w:caps w:val="0"/>
          <w:color w:val="auto"/>
          <w:spacing w:val="0"/>
          <w:sz w:val="32"/>
          <w:szCs w:val="32"/>
          <w:shd w:val="clear" w:color="auto" w:fill="auto"/>
          <w:lang w:val="en-US" w:eastAsia="zh-CN"/>
        </w:rPr>
        <w:t>五、绩效目标</w:t>
      </w:r>
    </w:p>
    <w:p>
      <w:pPr>
        <w:keepNext w:val="0"/>
        <w:keepLines w:val="0"/>
        <w:widowControl/>
        <w:suppressLineNumbers w:val="0"/>
        <w:ind w:firstLine="618" w:firstLineChars="200"/>
        <w:jc w:val="left"/>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实施工伤预防项目，要按时完成工伤预防项目实施方案中的工作内容，保证实施效果，提高工伤预防费的使用效率。  </w:t>
      </w:r>
    </w:p>
    <w:p>
      <w:pPr>
        <w:keepNext w:val="0"/>
        <w:keepLines w:val="0"/>
        <w:widowControl/>
        <w:suppressLineNumbers w:val="0"/>
        <w:ind w:firstLine="618" w:firstLineChars="200"/>
        <w:jc w:val="left"/>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工伤预防项目绩效目标为受益企业或职工满意率大于85%；受益职工预防知识技能掌握合格率达90%以上；工伤预防项目结束时，用人单位生产性工伤[指《工伤保险条例》第十四条第（一）（二）（三）（四）项]的工伤事故发生率不高于前三年平均水平。</w:t>
      </w:r>
    </w:p>
    <w:p>
      <w:pPr>
        <w:keepNext w:val="0"/>
        <w:keepLines w:val="0"/>
        <w:widowControl/>
        <w:suppressLineNumbers w:val="0"/>
        <w:ind w:firstLine="618" w:firstLineChars="200"/>
        <w:jc w:val="left"/>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pP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项目完成后，项目实施单位应提出项目验收申请，并提供完整的项目</w:t>
      </w:r>
      <w:r>
        <w:rPr>
          <w:rFonts w:hint="default" w:eastAsia="仿宋_GB2312" w:cs="Times New Roman"/>
          <w:i w:val="0"/>
          <w:caps w:val="0"/>
          <w:color w:val="auto"/>
          <w:spacing w:val="0"/>
          <w:kern w:val="2"/>
          <w:sz w:val="32"/>
          <w:szCs w:val="32"/>
          <w:shd w:val="clear" w:color="auto" w:fill="auto"/>
          <w:lang w:eastAsia="zh-CN" w:bidi="ar-SA"/>
        </w:rPr>
        <w:t>自评</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报告，人社行政部门对项目实施情况和绩效目标完成情况进行评估验收。经评估验收为合格的，社保经办机构按规定支付余款；评估验收不合格的，项目实施单位</w:t>
      </w:r>
      <w:r>
        <w:rPr>
          <w:rFonts w:hint="default" w:eastAsia="仿宋_GB2312" w:cs="Times New Roman"/>
          <w:i w:val="0"/>
          <w:caps w:val="0"/>
          <w:color w:val="auto"/>
          <w:spacing w:val="0"/>
          <w:kern w:val="2"/>
          <w:sz w:val="32"/>
          <w:szCs w:val="32"/>
          <w:shd w:val="clear" w:color="auto" w:fill="auto"/>
          <w:lang w:eastAsia="zh-CN" w:bidi="ar-SA"/>
        </w:rPr>
        <w:t>在年内进行</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整改至合格后按规定支付余款。对拒不整改的，</w:t>
      </w:r>
      <w:r>
        <w:rPr>
          <w:rFonts w:hint="default" w:eastAsia="仿宋_GB2312" w:cs="Times New Roman"/>
          <w:i w:val="0"/>
          <w:caps w:val="0"/>
          <w:color w:val="auto"/>
          <w:spacing w:val="0"/>
          <w:kern w:val="2"/>
          <w:sz w:val="32"/>
          <w:szCs w:val="32"/>
          <w:shd w:val="clear" w:color="auto" w:fill="auto"/>
          <w:lang w:eastAsia="zh-CN" w:bidi="ar-SA"/>
        </w:rPr>
        <w:t>人社部门</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有权终止该项目，并依法向项目实施单位追究责任和损失。</w:t>
      </w:r>
    </w:p>
    <w:p>
      <w:pPr>
        <w:numPr>
          <w:ilvl w:val="0"/>
          <w:numId w:val="0"/>
        </w:numPr>
        <w:spacing w:line="560" w:lineRule="exact"/>
        <w:jc w:val="both"/>
        <w:rPr>
          <w:rFonts w:hint="default" w:ascii="Times New Roman" w:hAnsi="Times New Roman" w:eastAsia="仿宋_GB2312" w:cs="Times New Roman"/>
          <w:i w:val="0"/>
          <w:caps w:val="0"/>
          <w:color w:val="auto"/>
          <w:spacing w:val="0"/>
          <w:sz w:val="32"/>
          <w:szCs w:val="32"/>
          <w:shd w:val="clear" w:color="auto" w:fill="auto"/>
          <w:lang w:val="en-US" w:eastAsia="zh-CN"/>
        </w:rPr>
      </w:pPr>
    </w:p>
    <w:p>
      <w:pPr>
        <w:numPr>
          <w:ilvl w:val="0"/>
          <w:numId w:val="0"/>
        </w:numPr>
        <w:spacing w:line="560" w:lineRule="exact"/>
        <w:ind w:firstLine="618" w:firstLineChars="2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val="en-US" w:eastAsia="zh-CN"/>
        </w:rPr>
        <w:t>附件: 1.《</w:t>
      </w:r>
      <w:r>
        <w:rPr>
          <w:rFonts w:hint="default" w:ascii="Times New Roman" w:hAnsi="Times New Roman" w:eastAsia="仿宋_GB2312" w:cs="Times New Roman"/>
          <w:i w:val="0"/>
          <w:caps w:val="0"/>
          <w:color w:val="auto"/>
          <w:spacing w:val="0"/>
          <w:sz w:val="32"/>
          <w:szCs w:val="32"/>
          <w:shd w:val="clear" w:color="auto" w:fill="auto"/>
          <w:lang w:eastAsia="zh-CN"/>
        </w:rPr>
        <w:t>郑州市工伤预防项目申请表》；</w:t>
      </w:r>
    </w:p>
    <w:p>
      <w:pPr>
        <w:numPr>
          <w:ilvl w:val="0"/>
          <w:numId w:val="0"/>
        </w:numPr>
        <w:spacing w:line="560" w:lineRule="exact"/>
        <w:ind w:firstLine="1545" w:firstLineChars="5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val="en-US" w:eastAsia="zh-CN"/>
        </w:rPr>
        <w:t>2.</w:t>
      </w:r>
      <w:r>
        <w:rPr>
          <w:rFonts w:hint="default" w:ascii="Times New Roman" w:hAnsi="Times New Roman" w:eastAsia="仿宋_GB2312" w:cs="Times New Roman"/>
          <w:i w:val="0"/>
          <w:caps w:val="0"/>
          <w:color w:val="auto"/>
          <w:spacing w:val="0"/>
          <w:sz w:val="32"/>
          <w:szCs w:val="32"/>
          <w:shd w:val="clear" w:color="auto" w:fill="auto"/>
          <w:lang w:eastAsia="zh-CN"/>
        </w:rPr>
        <w:t>工伤预防项目可行性研究报告；</w:t>
      </w:r>
    </w:p>
    <w:p>
      <w:pPr>
        <w:numPr>
          <w:ilvl w:val="0"/>
          <w:numId w:val="0"/>
        </w:numPr>
        <w:spacing w:line="560" w:lineRule="exact"/>
        <w:ind w:firstLine="1545" w:firstLineChars="5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val="en-US" w:eastAsia="zh-CN"/>
        </w:rPr>
        <w:t>3.</w:t>
      </w:r>
      <w:r>
        <w:rPr>
          <w:rFonts w:hint="default" w:ascii="Times New Roman" w:hAnsi="Times New Roman" w:eastAsia="仿宋_GB2312" w:cs="Times New Roman"/>
          <w:i w:val="0"/>
          <w:caps w:val="0"/>
          <w:color w:val="auto"/>
          <w:spacing w:val="0"/>
          <w:sz w:val="32"/>
          <w:szCs w:val="32"/>
          <w:shd w:val="clear" w:color="auto" w:fill="auto"/>
          <w:lang w:eastAsia="zh-CN"/>
        </w:rPr>
        <w:t>关于工伤预防项目费用测算的说明；</w:t>
      </w:r>
    </w:p>
    <w:p>
      <w:pPr>
        <w:numPr>
          <w:ilvl w:val="0"/>
          <w:numId w:val="0"/>
        </w:numPr>
        <w:spacing w:line="560" w:lineRule="exact"/>
        <w:ind w:firstLine="1545" w:firstLineChars="500"/>
        <w:jc w:val="both"/>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eastAsia="仿宋_GB2312" w:cs="Times New Roman"/>
          <w:i w:val="0"/>
          <w:caps w:val="0"/>
          <w:color w:val="auto"/>
          <w:spacing w:val="0"/>
          <w:sz w:val="32"/>
          <w:szCs w:val="32"/>
          <w:shd w:val="clear" w:color="auto" w:fill="auto"/>
          <w:lang w:val="en-US" w:eastAsia="zh-CN"/>
        </w:rPr>
        <w:t>4.</w:t>
      </w:r>
      <w:r>
        <w:rPr>
          <w:rFonts w:hint="default" w:ascii="Times New Roman" w:hAnsi="Times New Roman" w:eastAsia="仿宋_GB2312" w:cs="Times New Roman"/>
          <w:i w:val="0"/>
          <w:caps w:val="0"/>
          <w:color w:val="auto"/>
          <w:spacing w:val="0"/>
          <w:sz w:val="32"/>
          <w:szCs w:val="32"/>
          <w:shd w:val="clear" w:color="auto" w:fill="auto"/>
          <w:lang w:eastAsia="zh-CN"/>
        </w:rPr>
        <w:t>行业协会和大中型企业资格声明材料。</w:t>
      </w:r>
    </w:p>
    <w:p>
      <w:pPr>
        <w:numPr>
          <w:ilvl w:val="0"/>
          <w:numId w:val="0"/>
        </w:numPr>
        <w:spacing w:line="560" w:lineRule="exact"/>
        <w:ind w:firstLine="1236" w:firstLineChars="400"/>
        <w:jc w:val="both"/>
        <w:rPr>
          <w:rFonts w:hint="default" w:ascii="Times New Roman" w:hAnsi="Times New Roman" w:eastAsia="仿宋" w:cs="Times New Roman"/>
          <w:i w:val="0"/>
          <w:caps w:val="0"/>
          <w:color w:val="333333"/>
          <w:spacing w:val="0"/>
          <w:sz w:val="32"/>
          <w:szCs w:val="32"/>
          <w:shd w:val="clear" w:color="auto" w:fill="FFFFFF"/>
          <w:lang w:val="en-US" w:eastAsia="zh-CN"/>
        </w:rPr>
      </w:pPr>
    </w:p>
    <w:p>
      <w:pPr>
        <w:pStyle w:val="5"/>
        <w:spacing w:before="0" w:beforeAutospacing="0" w:after="0" w:afterAutospacing="0" w:line="500" w:lineRule="exact"/>
        <w:jc w:val="both"/>
        <w:rPr>
          <w:rFonts w:hint="default" w:ascii="Times New Roman" w:hAnsi="Times New Roman" w:eastAsia="黑体" w:cs="Times New Roman"/>
          <w:color w:val="444444"/>
          <w:sz w:val="30"/>
          <w:szCs w:val="30"/>
          <w:lang w:eastAsia="zh-CN"/>
        </w:rPr>
      </w:pPr>
    </w:p>
    <w:p>
      <w:pPr>
        <w:pStyle w:val="5"/>
        <w:spacing w:before="0" w:beforeAutospacing="0" w:after="0" w:afterAutospacing="0" w:line="500" w:lineRule="exact"/>
        <w:jc w:val="both"/>
        <w:rPr>
          <w:rFonts w:hint="default" w:ascii="Times New Roman" w:hAnsi="Times New Roman" w:eastAsia="黑体" w:cs="Times New Roman"/>
          <w:color w:val="444444"/>
          <w:sz w:val="30"/>
          <w:szCs w:val="30"/>
          <w:lang w:eastAsia="zh-CN"/>
        </w:rPr>
      </w:pPr>
    </w:p>
    <w:p>
      <w:pPr>
        <w:pStyle w:val="5"/>
        <w:spacing w:before="0" w:beforeAutospacing="0" w:after="0" w:afterAutospacing="0" w:line="500" w:lineRule="exact"/>
        <w:jc w:val="both"/>
        <w:rPr>
          <w:rFonts w:hint="default" w:ascii="Times New Roman" w:hAnsi="Times New Roman" w:eastAsia="黑体" w:cs="Times New Roman"/>
          <w:color w:val="444444"/>
          <w:sz w:val="30"/>
          <w:szCs w:val="30"/>
          <w:lang w:eastAsia="zh-CN"/>
        </w:rPr>
      </w:pPr>
    </w:p>
    <w:p>
      <w:pPr>
        <w:pStyle w:val="5"/>
        <w:spacing w:before="0" w:beforeAutospacing="0" w:after="0" w:afterAutospacing="0" w:line="500" w:lineRule="exact"/>
        <w:jc w:val="both"/>
        <w:rPr>
          <w:rFonts w:hint="default" w:ascii="Times New Roman" w:hAnsi="Times New Roman" w:eastAsia="黑体" w:cs="Times New Roman"/>
          <w:color w:val="444444"/>
          <w:sz w:val="30"/>
          <w:szCs w:val="30"/>
          <w:lang w:eastAsia="zh-CN"/>
        </w:rPr>
      </w:pPr>
    </w:p>
    <w:p>
      <w:pPr>
        <w:pStyle w:val="5"/>
        <w:spacing w:before="0" w:beforeAutospacing="0" w:after="0" w:afterAutospacing="0" w:line="500" w:lineRule="exact"/>
        <w:jc w:val="both"/>
        <w:rPr>
          <w:rFonts w:hint="default" w:ascii="Times New Roman" w:hAnsi="Times New Roman" w:eastAsia="黑体" w:cs="Times New Roman"/>
          <w:color w:val="444444"/>
          <w:sz w:val="30"/>
          <w:szCs w:val="30"/>
          <w:lang w:eastAsia="zh-CN"/>
        </w:rPr>
      </w:pPr>
    </w:p>
    <w:p>
      <w:pPr>
        <w:pStyle w:val="5"/>
        <w:spacing w:before="0" w:beforeAutospacing="0" w:after="0" w:afterAutospacing="0" w:line="500" w:lineRule="exact"/>
        <w:jc w:val="both"/>
        <w:rPr>
          <w:rFonts w:hint="default" w:ascii="Times New Roman" w:hAnsi="Times New Roman" w:eastAsia="黑体" w:cs="Times New Roman"/>
          <w:color w:val="444444"/>
          <w:sz w:val="30"/>
          <w:szCs w:val="30"/>
          <w:lang w:eastAsia="zh-CN"/>
        </w:rPr>
      </w:pPr>
    </w:p>
    <w:p>
      <w:pPr>
        <w:pStyle w:val="5"/>
        <w:spacing w:before="0" w:beforeAutospacing="0" w:after="0" w:afterAutospacing="0" w:line="500" w:lineRule="exact"/>
        <w:jc w:val="both"/>
        <w:rPr>
          <w:rFonts w:hint="default" w:ascii="Times New Roman" w:hAnsi="Times New Roman" w:eastAsia="黑体" w:cs="Times New Roman"/>
          <w:color w:val="444444"/>
          <w:sz w:val="30"/>
          <w:szCs w:val="30"/>
          <w:lang w:eastAsia="zh-CN"/>
        </w:rPr>
      </w:pPr>
    </w:p>
    <w:p>
      <w:pPr>
        <w:pStyle w:val="5"/>
        <w:spacing w:before="0" w:beforeAutospacing="0" w:after="0" w:afterAutospacing="0" w:line="500" w:lineRule="exact"/>
        <w:jc w:val="both"/>
        <w:rPr>
          <w:rFonts w:hint="default" w:ascii="Times New Roman" w:hAnsi="Times New Roman" w:eastAsia="黑体" w:cs="Times New Roman"/>
          <w:color w:val="444444"/>
          <w:sz w:val="30"/>
          <w:szCs w:val="30"/>
          <w:lang w:val="en-US" w:eastAsia="zh-CN"/>
        </w:rPr>
      </w:pPr>
      <w:r>
        <w:rPr>
          <w:rFonts w:hint="default" w:ascii="Times New Roman" w:hAnsi="Times New Roman" w:eastAsia="黑体" w:cs="Times New Roman"/>
          <w:color w:val="444444"/>
          <w:sz w:val="30"/>
          <w:szCs w:val="30"/>
          <w:lang w:eastAsia="zh-CN"/>
        </w:rPr>
        <w:t>附件</w:t>
      </w:r>
      <w:r>
        <w:rPr>
          <w:rFonts w:hint="default" w:ascii="Times New Roman" w:hAnsi="Times New Roman" w:eastAsia="黑体" w:cs="Times New Roman"/>
          <w:color w:val="444444"/>
          <w:sz w:val="30"/>
          <w:szCs w:val="30"/>
          <w:lang w:val="en-US" w:eastAsia="zh-CN"/>
        </w:rPr>
        <w:t>1</w:t>
      </w:r>
    </w:p>
    <w:p>
      <w:pPr>
        <w:pStyle w:val="5"/>
        <w:spacing w:before="0" w:beforeAutospacing="0" w:after="0" w:afterAutospacing="0" w:line="500" w:lineRule="exact"/>
        <w:jc w:val="both"/>
        <w:rPr>
          <w:rFonts w:hint="default" w:ascii="Times New Roman" w:hAnsi="Times New Roman" w:eastAsia="方正小标宋简体" w:cs="Times New Roman"/>
          <w:color w:val="444444"/>
          <w:sz w:val="52"/>
          <w:szCs w:val="52"/>
          <w:lang w:val="en-US" w:eastAsia="zh-CN"/>
        </w:rPr>
      </w:pPr>
    </w:p>
    <w:p>
      <w:pPr>
        <w:pStyle w:val="5"/>
        <w:spacing w:before="0" w:beforeAutospacing="0" w:after="0" w:afterAutospacing="0" w:line="500" w:lineRule="exact"/>
        <w:jc w:val="center"/>
        <w:rPr>
          <w:rFonts w:hint="eastAsia" w:ascii="方正小标宋简体" w:hAnsi="方正小标宋简体" w:eastAsia="方正小标宋简体" w:cs="方正小标宋简体"/>
          <w:color w:val="000000"/>
          <w:sz w:val="52"/>
          <w:szCs w:val="52"/>
          <w:lang w:val="en-US" w:eastAsia="zh-CN"/>
        </w:rPr>
      </w:pPr>
      <w:r>
        <w:rPr>
          <w:rFonts w:hint="eastAsia" w:ascii="方正小标宋简体" w:hAnsi="方正小标宋简体" w:eastAsia="方正小标宋简体" w:cs="方正小标宋简体"/>
          <w:color w:val="000000"/>
          <w:sz w:val="52"/>
          <w:szCs w:val="52"/>
          <w:lang w:val="en-US" w:eastAsia="zh-CN"/>
        </w:rPr>
        <w:t xml:space="preserve">郑州市工伤预防项目申报表 </w:t>
      </w:r>
    </w:p>
    <w:p>
      <w:pPr>
        <w:pStyle w:val="5"/>
        <w:spacing w:before="0" w:beforeAutospacing="0" w:after="0" w:afterAutospacing="0" w:line="500" w:lineRule="exact"/>
        <w:jc w:val="center"/>
        <w:rPr>
          <w:rFonts w:hint="default" w:ascii="Times New Roman" w:hAnsi="Times New Roman" w:eastAsia="方正小标宋简体" w:cs="Times New Roman"/>
          <w:color w:val="444444"/>
          <w:sz w:val="52"/>
          <w:szCs w:val="52"/>
          <w:lang w:val="en-US" w:eastAsia="zh-CN"/>
        </w:rPr>
      </w:pPr>
    </w:p>
    <w:p>
      <w:pPr>
        <w:pStyle w:val="5"/>
        <w:spacing w:before="0" w:beforeAutospacing="0" w:after="0" w:afterAutospacing="0" w:line="500" w:lineRule="exact"/>
        <w:jc w:val="center"/>
        <w:rPr>
          <w:rFonts w:hint="default" w:ascii="Times New Roman" w:hAnsi="Times New Roman" w:eastAsia="方正小标宋简体" w:cs="Times New Roman"/>
          <w:color w:val="444444"/>
          <w:sz w:val="52"/>
          <w:szCs w:val="52"/>
          <w:lang w:val="en-US" w:eastAsia="zh-CN"/>
        </w:rPr>
      </w:pPr>
    </w:p>
    <w:p>
      <w:pPr>
        <w:pStyle w:val="5"/>
        <w:spacing w:before="0" w:beforeAutospacing="0" w:after="0" w:afterAutospacing="0" w:line="500" w:lineRule="exact"/>
        <w:jc w:val="center"/>
        <w:rPr>
          <w:rFonts w:hint="default" w:ascii="Times New Roman" w:hAnsi="Times New Roman" w:eastAsia="方正小标宋简体" w:cs="Times New Roman"/>
          <w:color w:val="444444"/>
          <w:sz w:val="52"/>
          <w:szCs w:val="52"/>
          <w:lang w:val="en-US" w:eastAsia="zh-CN"/>
        </w:rPr>
      </w:pPr>
    </w:p>
    <w:p>
      <w:pPr>
        <w:pStyle w:val="5"/>
        <w:spacing w:before="0" w:beforeAutospacing="0" w:after="0" w:afterAutospacing="0" w:line="500" w:lineRule="exact"/>
        <w:jc w:val="center"/>
        <w:rPr>
          <w:rFonts w:hint="default" w:ascii="Times New Roman" w:hAnsi="Times New Roman" w:eastAsia="方正小标宋简体" w:cs="Times New Roman"/>
          <w:color w:val="444444"/>
          <w:sz w:val="52"/>
          <w:szCs w:val="52"/>
          <w:lang w:val="en-US" w:eastAsia="zh-CN"/>
        </w:rPr>
      </w:pPr>
    </w:p>
    <w:p>
      <w:pPr>
        <w:pStyle w:val="5"/>
        <w:spacing w:before="0" w:beforeAutospacing="0" w:after="0" w:afterAutospacing="0" w:line="500" w:lineRule="exact"/>
        <w:jc w:val="center"/>
        <w:rPr>
          <w:rFonts w:hint="default" w:ascii="Times New Roman" w:hAnsi="Times New Roman" w:eastAsia="方正小标宋简体" w:cs="Times New Roman"/>
          <w:color w:val="444444"/>
          <w:sz w:val="52"/>
          <w:szCs w:val="52"/>
          <w:lang w:val="en-US" w:eastAsia="zh-CN"/>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申报机构：</w:t>
      </w:r>
      <w:r>
        <w:rPr>
          <w:rFonts w:hint="default" w:ascii="Times New Roman" w:hAnsi="Times New Roman" w:eastAsia="仿宋" w:cs="Times New Roman"/>
          <w:color w:val="000000"/>
          <w:sz w:val="32"/>
          <w:szCs w:val="32"/>
          <w:lang w:eastAsia="zh-CN"/>
        </w:rPr>
        <w:t>————</w:t>
      </w:r>
    </w:p>
    <w:p>
      <w:pPr>
        <w:pStyle w:val="5"/>
        <w:spacing w:before="0" w:beforeAutospacing="0" w:after="0" w:afterAutospacing="0" w:line="500" w:lineRule="exact"/>
        <w:jc w:val="center"/>
        <w:rPr>
          <w:rFonts w:hint="default" w:ascii="Times New Roman" w:hAnsi="Times New Roman" w:eastAsia="仿宋" w:cs="Times New Roman"/>
          <w:color w:val="000000"/>
          <w:sz w:val="32"/>
          <w:szCs w:val="32"/>
          <w:lang w:eastAsia="zh-CN"/>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项目名称：</w:t>
      </w:r>
      <w:r>
        <w:rPr>
          <w:rFonts w:hint="default" w:ascii="Times New Roman" w:hAnsi="Times New Roman" w:eastAsia="仿宋" w:cs="Times New Roman"/>
          <w:color w:val="000000"/>
          <w:sz w:val="32"/>
          <w:szCs w:val="32"/>
          <w:lang w:eastAsia="zh-CN"/>
        </w:rPr>
        <w:t>————</w:t>
      </w:r>
    </w:p>
    <w:p>
      <w:pPr>
        <w:pStyle w:val="5"/>
        <w:spacing w:before="0" w:beforeAutospacing="0" w:after="0" w:afterAutospacing="0" w:line="500" w:lineRule="exact"/>
        <w:jc w:val="center"/>
        <w:rPr>
          <w:rFonts w:hint="default" w:ascii="Times New Roman" w:hAnsi="Times New Roman" w:eastAsia="仿宋" w:cs="Times New Roman"/>
          <w:color w:val="000000"/>
          <w:sz w:val="32"/>
          <w:szCs w:val="32"/>
          <w:lang w:eastAsia="zh-CN"/>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u w:val="single"/>
          <w:lang w:eastAsia="zh-CN"/>
        </w:rPr>
      </w:pPr>
      <w:r>
        <w:rPr>
          <w:rFonts w:hint="default" w:ascii="Times New Roman" w:hAnsi="Times New Roman" w:eastAsia="仿宋" w:cs="Times New Roman"/>
          <w:color w:val="000000"/>
          <w:sz w:val="32"/>
          <w:szCs w:val="32"/>
        </w:rPr>
        <w:t>申报日期：</w:t>
      </w:r>
      <w:r>
        <w:rPr>
          <w:rFonts w:hint="default" w:ascii="Times New Roman" w:hAnsi="Times New Roman" w:eastAsia="仿宋" w:cs="Times New Roman"/>
          <w:color w:val="000000"/>
          <w:sz w:val="32"/>
          <w:szCs w:val="32"/>
          <w:lang w:eastAsia="zh-CN"/>
        </w:rPr>
        <w:t>————</w:t>
      </w:r>
    </w:p>
    <w:p>
      <w:pPr>
        <w:pStyle w:val="5"/>
        <w:spacing w:before="0" w:beforeAutospacing="0" w:after="0" w:afterAutospacing="0" w:line="500" w:lineRule="exact"/>
        <w:jc w:val="center"/>
        <w:rPr>
          <w:rFonts w:hint="default" w:ascii="Times New Roman" w:hAnsi="Times New Roman" w:eastAsia="仿宋" w:cs="Times New Roman"/>
          <w:color w:val="000000"/>
          <w:sz w:val="36"/>
          <w:szCs w:val="36"/>
          <w:u w:val="single"/>
        </w:rPr>
      </w:pPr>
    </w:p>
    <w:p>
      <w:pPr>
        <w:pStyle w:val="5"/>
        <w:spacing w:before="0" w:beforeAutospacing="0" w:after="0" w:afterAutospacing="0" w:line="500" w:lineRule="exact"/>
        <w:jc w:val="center"/>
        <w:rPr>
          <w:rFonts w:hint="default" w:ascii="Times New Roman" w:hAnsi="Times New Roman" w:eastAsia="仿宋" w:cs="Times New Roman"/>
          <w:color w:val="000000"/>
          <w:sz w:val="36"/>
          <w:szCs w:val="36"/>
          <w:u w:val="single"/>
        </w:rPr>
      </w:pPr>
    </w:p>
    <w:p>
      <w:pPr>
        <w:pStyle w:val="5"/>
        <w:spacing w:before="0" w:beforeAutospacing="0" w:after="0" w:afterAutospacing="0" w:line="500" w:lineRule="exact"/>
        <w:jc w:val="center"/>
        <w:rPr>
          <w:rFonts w:hint="default" w:ascii="Times New Roman" w:hAnsi="Times New Roman" w:eastAsia="仿宋" w:cs="Times New Roman"/>
          <w:color w:val="000000"/>
          <w:sz w:val="36"/>
          <w:szCs w:val="36"/>
          <w:u w:val="single"/>
        </w:rPr>
      </w:pPr>
    </w:p>
    <w:p>
      <w:pPr>
        <w:pStyle w:val="5"/>
        <w:spacing w:before="0" w:beforeAutospacing="0" w:after="0" w:afterAutospacing="0" w:line="500" w:lineRule="exact"/>
        <w:jc w:val="center"/>
        <w:rPr>
          <w:rFonts w:hint="default" w:ascii="Times New Roman" w:hAnsi="Times New Roman" w:eastAsia="仿宋" w:cs="Times New Roman"/>
          <w:color w:val="000000"/>
          <w:sz w:val="36"/>
          <w:szCs w:val="36"/>
          <w:u w:val="single"/>
        </w:rPr>
      </w:pPr>
    </w:p>
    <w:p>
      <w:pPr>
        <w:pStyle w:val="5"/>
        <w:spacing w:before="0" w:beforeAutospacing="0" w:after="0" w:afterAutospacing="0" w:line="500" w:lineRule="exact"/>
        <w:jc w:val="center"/>
        <w:rPr>
          <w:rFonts w:hint="default" w:ascii="Times New Roman" w:hAnsi="Times New Roman" w:eastAsia="仿宋" w:cs="Times New Roman"/>
          <w:color w:val="000000"/>
          <w:sz w:val="36"/>
          <w:szCs w:val="36"/>
          <w:u w:val="single"/>
        </w:rPr>
      </w:pPr>
    </w:p>
    <w:p>
      <w:pPr>
        <w:pStyle w:val="5"/>
        <w:spacing w:before="0" w:beforeAutospacing="0" w:after="0" w:afterAutospacing="0" w:line="500" w:lineRule="exact"/>
        <w:jc w:val="center"/>
        <w:rPr>
          <w:rFonts w:hint="default" w:ascii="Times New Roman" w:hAnsi="Times New Roman" w:eastAsia="仿宋" w:cs="Times New Roman"/>
          <w:color w:val="000000"/>
          <w:sz w:val="36"/>
          <w:szCs w:val="36"/>
          <w:u w:val="single"/>
        </w:rPr>
      </w:pPr>
    </w:p>
    <w:p>
      <w:pPr>
        <w:pStyle w:val="5"/>
        <w:spacing w:before="0" w:beforeAutospacing="0" w:after="0" w:afterAutospacing="0" w:line="500" w:lineRule="exact"/>
        <w:jc w:val="center"/>
        <w:rPr>
          <w:rFonts w:hint="default" w:ascii="Times New Roman" w:hAnsi="Times New Roman" w:eastAsia="仿宋" w:cs="Times New Roman"/>
          <w:color w:val="000000"/>
          <w:sz w:val="36"/>
          <w:szCs w:val="36"/>
          <w:u w:val="single"/>
        </w:rPr>
      </w:pPr>
    </w:p>
    <w:p>
      <w:pPr>
        <w:pStyle w:val="5"/>
        <w:spacing w:before="0" w:beforeAutospacing="0" w:after="0" w:afterAutospacing="0" w:line="500" w:lineRule="exact"/>
        <w:jc w:val="center"/>
        <w:rPr>
          <w:rFonts w:hint="default" w:ascii="Times New Roman" w:hAnsi="Times New Roman" w:eastAsia="仿宋" w:cs="Times New Roman"/>
          <w:color w:val="000000"/>
          <w:sz w:val="36"/>
          <w:szCs w:val="36"/>
          <w:u w:val="single"/>
        </w:rPr>
      </w:pPr>
    </w:p>
    <w:p>
      <w:pPr>
        <w:pStyle w:val="5"/>
        <w:spacing w:before="0" w:beforeAutospacing="0" w:after="0" w:afterAutospacing="0" w:line="500" w:lineRule="exact"/>
        <w:jc w:val="center"/>
        <w:rPr>
          <w:rFonts w:hint="default" w:ascii="Times New Roman" w:hAnsi="Times New Roman" w:eastAsia="仿宋" w:cs="Times New Roman"/>
          <w:color w:val="000000"/>
          <w:sz w:val="36"/>
          <w:szCs w:val="36"/>
          <w:u w:val="single"/>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郑州市</w:t>
      </w:r>
      <w:r>
        <w:rPr>
          <w:rFonts w:hint="default" w:ascii="Times New Roman" w:hAnsi="Times New Roman" w:eastAsia="仿宋" w:cs="Times New Roman"/>
          <w:color w:val="000000"/>
          <w:sz w:val="32"/>
          <w:szCs w:val="32"/>
        </w:rPr>
        <w:t>人力资源和社会保障</w:t>
      </w:r>
      <w:r>
        <w:rPr>
          <w:rFonts w:hint="default" w:ascii="Times New Roman" w:hAnsi="Times New Roman" w:eastAsia="仿宋" w:cs="Times New Roman"/>
          <w:color w:val="000000"/>
          <w:sz w:val="32"/>
          <w:szCs w:val="32"/>
          <w:lang w:eastAsia="zh-CN"/>
        </w:rPr>
        <w:t>局</w:t>
      </w:r>
      <w:r>
        <w:rPr>
          <w:rFonts w:hint="default" w:ascii="Times New Roman" w:hAnsi="Times New Roman" w:eastAsia="仿宋" w:cs="Times New Roman"/>
          <w:color w:val="000000"/>
          <w:sz w:val="32"/>
          <w:szCs w:val="32"/>
        </w:rPr>
        <w:t>制</w:t>
      </w:r>
    </w:p>
    <w:p>
      <w:pPr>
        <w:pStyle w:val="5"/>
        <w:spacing w:before="0" w:beforeAutospacing="0" w:after="0" w:afterAutospacing="0" w:line="500" w:lineRule="exact"/>
        <w:jc w:val="center"/>
        <w:rPr>
          <w:rFonts w:hint="default" w:ascii="Times New Roman" w:hAnsi="Times New Roman" w:eastAsia="仿宋" w:cs="Times New Roman"/>
          <w:sz w:val="32"/>
          <w:szCs w:val="32"/>
        </w:rPr>
      </w:pPr>
    </w:p>
    <w:p>
      <w:pPr>
        <w:pStyle w:val="5"/>
        <w:spacing w:before="0" w:beforeAutospacing="0" w:after="0" w:afterAutospacing="0" w:line="500" w:lineRule="exact"/>
        <w:jc w:val="center"/>
        <w:rPr>
          <w:rFonts w:hint="default" w:ascii="Times New Roman" w:hAnsi="Times New Roman" w:eastAsia="仿宋" w:cs="Times New Roman"/>
          <w:sz w:val="32"/>
          <w:szCs w:val="32"/>
        </w:rPr>
      </w:pPr>
    </w:p>
    <w:p>
      <w:pPr>
        <w:pStyle w:val="5"/>
        <w:spacing w:line="450" w:lineRule="atLeast"/>
        <w:ind w:firstLine="450"/>
        <w:jc w:val="center"/>
        <w:rPr>
          <w:rFonts w:hint="default" w:ascii="Times New Roman" w:hAnsi="Times New Roman" w:cs="Times New Roman"/>
          <w:b/>
          <w:bCs/>
          <w:color w:val="000000"/>
          <w:sz w:val="36"/>
          <w:szCs w:val="36"/>
          <w:lang w:eastAsia="zh-CN"/>
        </w:rPr>
      </w:pPr>
    </w:p>
    <w:p>
      <w:pPr>
        <w:pStyle w:val="5"/>
        <w:spacing w:line="450" w:lineRule="atLeast"/>
        <w:ind w:firstLine="450"/>
        <w:jc w:val="center"/>
        <w:rPr>
          <w:rFonts w:hint="default" w:ascii="Times New Roman" w:hAnsi="Times New Roman" w:cs="Times New Roman"/>
          <w:b/>
          <w:bCs/>
          <w:sz w:val="32"/>
          <w:szCs w:val="32"/>
        </w:rPr>
      </w:pPr>
      <w:r>
        <w:rPr>
          <w:rFonts w:hint="default" w:ascii="Times New Roman" w:hAnsi="Times New Roman" w:cs="Times New Roman"/>
          <w:b/>
          <w:bCs/>
          <w:color w:val="000000"/>
          <w:sz w:val="36"/>
          <w:szCs w:val="36"/>
          <w:lang w:eastAsia="zh-CN"/>
        </w:rPr>
        <w:t>郑州市</w:t>
      </w:r>
      <w:r>
        <w:rPr>
          <w:rFonts w:hint="default" w:ascii="Times New Roman" w:hAnsi="Times New Roman" w:cs="Times New Roman"/>
          <w:b/>
          <w:bCs/>
          <w:color w:val="000000"/>
          <w:sz w:val="36"/>
          <w:szCs w:val="36"/>
        </w:rPr>
        <w:t>工伤预防项目申请表</w:t>
      </w:r>
    </w:p>
    <w:tbl>
      <w:tblPr>
        <w:tblStyle w:val="6"/>
        <w:tblW w:w="0" w:type="auto"/>
        <w:tblInd w:w="0" w:type="dxa"/>
        <w:tblLayout w:type="fixed"/>
        <w:tblCellMar>
          <w:top w:w="15" w:type="dxa"/>
          <w:left w:w="15" w:type="dxa"/>
          <w:bottom w:w="15" w:type="dxa"/>
          <w:right w:w="15" w:type="dxa"/>
        </w:tblCellMar>
      </w:tblPr>
      <w:tblGrid>
        <w:gridCol w:w="2502"/>
        <w:gridCol w:w="2504"/>
        <w:gridCol w:w="2428"/>
        <w:gridCol w:w="1884"/>
      </w:tblGrid>
      <w:tr>
        <w:tblPrEx>
          <w:tblCellMar>
            <w:top w:w="15" w:type="dxa"/>
            <w:left w:w="15" w:type="dxa"/>
            <w:bottom w:w="15" w:type="dxa"/>
            <w:right w:w="15" w:type="dxa"/>
          </w:tblCellMar>
        </w:tblPrEx>
        <w:trPr>
          <w:trHeight w:val="663" w:hRule="atLeast"/>
        </w:trPr>
        <w:tc>
          <w:tcPr>
            <w:tcW w:w="250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申报机构</w:t>
            </w:r>
          </w:p>
        </w:tc>
        <w:tc>
          <w:tcPr>
            <w:tcW w:w="2504"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c>
          <w:tcPr>
            <w:tcW w:w="242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机构代码</w:t>
            </w:r>
          </w:p>
        </w:tc>
        <w:tc>
          <w:tcPr>
            <w:tcW w:w="1884"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663" w:hRule="atLeast"/>
        </w:trPr>
        <w:tc>
          <w:tcPr>
            <w:tcW w:w="250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项目名称</w:t>
            </w:r>
          </w:p>
        </w:tc>
        <w:tc>
          <w:tcPr>
            <w:tcW w:w="250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c>
          <w:tcPr>
            <w:tcW w:w="242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成立年限</w:t>
            </w:r>
          </w:p>
        </w:tc>
        <w:tc>
          <w:tcPr>
            <w:tcW w:w="188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663" w:hRule="atLeast"/>
        </w:trPr>
        <w:tc>
          <w:tcPr>
            <w:tcW w:w="250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主管部门</w:t>
            </w:r>
          </w:p>
        </w:tc>
        <w:tc>
          <w:tcPr>
            <w:tcW w:w="250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c>
          <w:tcPr>
            <w:tcW w:w="242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所属行业</w:t>
            </w:r>
          </w:p>
        </w:tc>
        <w:tc>
          <w:tcPr>
            <w:tcW w:w="188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663" w:hRule="atLeast"/>
        </w:trPr>
        <w:tc>
          <w:tcPr>
            <w:tcW w:w="250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业务范围</w:t>
            </w:r>
          </w:p>
        </w:tc>
        <w:tc>
          <w:tcPr>
            <w:tcW w:w="6816"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884" w:hRule="atLeast"/>
        </w:trPr>
        <w:tc>
          <w:tcPr>
            <w:tcW w:w="250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预算金额</w:t>
            </w:r>
          </w:p>
        </w:tc>
        <w:tc>
          <w:tcPr>
            <w:tcW w:w="250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c>
          <w:tcPr>
            <w:tcW w:w="2428"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w w:val="86"/>
                <w:sz w:val="32"/>
                <w:szCs w:val="32"/>
              </w:rPr>
              <w:t>开展相关业务年限</w:t>
            </w:r>
          </w:p>
        </w:tc>
        <w:tc>
          <w:tcPr>
            <w:tcW w:w="1884"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1312" w:hRule="atLeast"/>
        </w:trPr>
        <w:tc>
          <w:tcPr>
            <w:tcW w:w="250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专业技术人员</w:t>
            </w:r>
          </w:p>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结构及数量情况</w:t>
            </w:r>
          </w:p>
        </w:tc>
        <w:tc>
          <w:tcPr>
            <w:tcW w:w="6816"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663" w:hRule="atLeast"/>
        </w:trPr>
        <w:tc>
          <w:tcPr>
            <w:tcW w:w="2502"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法人代表</w:t>
            </w:r>
          </w:p>
        </w:tc>
        <w:tc>
          <w:tcPr>
            <w:tcW w:w="250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姓名及身份证号</w:t>
            </w:r>
          </w:p>
        </w:tc>
        <w:tc>
          <w:tcPr>
            <w:tcW w:w="4312" w:type="dxa"/>
            <w:gridSpan w:val="2"/>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663" w:hRule="atLeast"/>
        </w:trPr>
        <w:tc>
          <w:tcPr>
            <w:tcW w:w="2502"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c>
          <w:tcPr>
            <w:tcW w:w="250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联系电话</w:t>
            </w:r>
          </w:p>
        </w:tc>
        <w:tc>
          <w:tcPr>
            <w:tcW w:w="4312"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663" w:hRule="atLeast"/>
        </w:trPr>
        <w:tc>
          <w:tcPr>
            <w:tcW w:w="2502"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项目负责人</w:t>
            </w:r>
          </w:p>
        </w:tc>
        <w:tc>
          <w:tcPr>
            <w:tcW w:w="250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姓名及身份证号</w:t>
            </w:r>
          </w:p>
        </w:tc>
        <w:tc>
          <w:tcPr>
            <w:tcW w:w="4312"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663" w:hRule="atLeast"/>
        </w:trPr>
        <w:tc>
          <w:tcPr>
            <w:tcW w:w="2502"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c>
          <w:tcPr>
            <w:tcW w:w="250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联系电话</w:t>
            </w:r>
          </w:p>
        </w:tc>
        <w:tc>
          <w:tcPr>
            <w:tcW w:w="4312"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762" w:hRule="atLeast"/>
        </w:trPr>
        <w:tc>
          <w:tcPr>
            <w:tcW w:w="250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申报项目理由</w:t>
            </w:r>
          </w:p>
        </w:tc>
        <w:tc>
          <w:tcPr>
            <w:tcW w:w="6816"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（附可行性研究报告）</w:t>
            </w:r>
          </w:p>
        </w:tc>
      </w:tr>
      <w:tr>
        <w:tblPrEx>
          <w:tblCellMar>
            <w:top w:w="15" w:type="dxa"/>
            <w:left w:w="15" w:type="dxa"/>
            <w:bottom w:w="15" w:type="dxa"/>
            <w:right w:w="15" w:type="dxa"/>
          </w:tblCellMar>
        </w:tblPrEx>
        <w:trPr>
          <w:trHeight w:val="862" w:hRule="atLeast"/>
        </w:trPr>
        <w:tc>
          <w:tcPr>
            <w:tcW w:w="2502"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项目实施方式（直接打√）</w:t>
            </w:r>
          </w:p>
        </w:tc>
        <w:tc>
          <w:tcPr>
            <w:tcW w:w="2504"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pacing w:val="1"/>
                <w:w w:val="89"/>
                <w:sz w:val="32"/>
                <w:szCs w:val="32"/>
              </w:rPr>
              <w:t>申报机构直接实</w:t>
            </w:r>
            <w:r>
              <w:rPr>
                <w:rFonts w:hint="default" w:ascii="Times New Roman" w:hAnsi="Times New Roman" w:eastAsia="仿宋" w:cs="Times New Roman"/>
                <w:color w:val="000000"/>
                <w:w w:val="89"/>
                <w:sz w:val="32"/>
                <w:szCs w:val="32"/>
              </w:rPr>
              <w:t>施</w:t>
            </w:r>
          </w:p>
        </w:tc>
        <w:tc>
          <w:tcPr>
            <w:tcW w:w="4312" w:type="dxa"/>
            <w:gridSpan w:val="2"/>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761" w:hRule="atLeast"/>
        </w:trPr>
        <w:tc>
          <w:tcPr>
            <w:tcW w:w="2502"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c>
          <w:tcPr>
            <w:tcW w:w="250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委托第三方实施</w:t>
            </w:r>
          </w:p>
        </w:tc>
        <w:tc>
          <w:tcPr>
            <w:tcW w:w="4312"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806" w:hRule="atLeast"/>
        </w:trPr>
        <w:tc>
          <w:tcPr>
            <w:tcW w:w="250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服务范围和对象</w:t>
            </w:r>
          </w:p>
        </w:tc>
        <w:tc>
          <w:tcPr>
            <w:tcW w:w="6816"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仿宋" w:cs="Times New Roman"/>
                <w:color w:val="444444"/>
                <w:sz w:val="32"/>
                <w:szCs w:val="32"/>
              </w:rPr>
            </w:pPr>
          </w:p>
        </w:tc>
      </w:tr>
      <w:tr>
        <w:tblPrEx>
          <w:tblCellMar>
            <w:top w:w="15" w:type="dxa"/>
            <w:left w:w="15" w:type="dxa"/>
            <w:bottom w:w="15" w:type="dxa"/>
            <w:right w:w="15" w:type="dxa"/>
          </w:tblCellMar>
        </w:tblPrEx>
        <w:trPr>
          <w:trHeight w:val="1027" w:hRule="atLeast"/>
        </w:trPr>
        <w:tc>
          <w:tcPr>
            <w:tcW w:w="250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5"/>
              <w:autoSpaceDE w:val="0"/>
              <w:spacing w:line="45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绩效目标</w:t>
            </w:r>
          </w:p>
        </w:tc>
        <w:tc>
          <w:tcPr>
            <w:tcW w:w="6816"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default" w:ascii="Times New Roman" w:hAnsi="Times New Roman" w:eastAsia="仿宋" w:cs="Times New Roman"/>
                <w:color w:val="444444"/>
                <w:sz w:val="32"/>
                <w:szCs w:val="32"/>
              </w:rPr>
            </w:pPr>
          </w:p>
        </w:tc>
      </w:tr>
    </w:tbl>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trPr>
        <w:tc>
          <w:tcPr>
            <w:tcW w:w="1960" w:type="dxa"/>
            <w:noWrap w:val="0"/>
            <w:vAlign w:val="center"/>
          </w:tcPr>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申报单位</w:t>
            </w: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审核意见</w:t>
            </w:r>
          </w:p>
        </w:tc>
        <w:tc>
          <w:tcPr>
            <w:tcW w:w="7059" w:type="dxa"/>
            <w:noWrap w:val="0"/>
            <w:vAlign w:val="top"/>
          </w:tcPr>
          <w:p>
            <w:pPr>
              <w:pStyle w:val="5"/>
              <w:spacing w:before="0" w:beforeAutospacing="0" w:after="0" w:afterAutospacing="0" w:line="500" w:lineRule="exact"/>
              <w:jc w:val="center"/>
              <w:rPr>
                <w:rFonts w:hint="default" w:ascii="Times New Roman" w:hAnsi="Times New Roman" w:eastAsia="微软雅黑" w:cs="Times New Roman"/>
                <w:color w:val="000000"/>
                <w:sz w:val="22"/>
                <w:szCs w:val="22"/>
              </w:rPr>
            </w:pPr>
          </w:p>
          <w:p>
            <w:pPr>
              <w:pStyle w:val="5"/>
              <w:spacing w:before="0" w:beforeAutospacing="0" w:after="0" w:afterAutospacing="0" w:line="500" w:lineRule="exact"/>
              <w:jc w:val="both"/>
              <w:rPr>
                <w:rFonts w:hint="default" w:ascii="Times New Roman" w:hAnsi="Times New Roman" w:eastAsia="微软雅黑" w:cs="Times New Roman"/>
                <w:color w:val="000000"/>
                <w:sz w:val="22"/>
                <w:szCs w:val="22"/>
              </w:rPr>
            </w:pPr>
          </w:p>
          <w:p>
            <w:pPr>
              <w:pStyle w:val="5"/>
              <w:spacing w:before="0" w:beforeAutospacing="0" w:after="0" w:afterAutospacing="0" w:line="500" w:lineRule="exact"/>
              <w:jc w:val="both"/>
              <w:rPr>
                <w:rFonts w:hint="default" w:ascii="Times New Roman" w:hAnsi="Times New Roman" w:eastAsia="微软雅黑" w:cs="Times New Roman"/>
                <w:color w:val="000000"/>
                <w:sz w:val="22"/>
                <w:szCs w:val="22"/>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盖  章</w:t>
            </w: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年    月    日</w:t>
            </w:r>
          </w:p>
          <w:p>
            <w:pPr>
              <w:pStyle w:val="5"/>
              <w:spacing w:before="0" w:beforeAutospacing="0" w:after="0" w:afterAutospacing="0" w:line="500" w:lineRule="exact"/>
              <w:jc w:val="both"/>
              <w:rPr>
                <w:rFonts w:hint="default" w:ascii="Times New Roman" w:hAnsi="Times New Roman" w:eastAsia="微软雅黑"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1960" w:type="dxa"/>
            <w:noWrap w:val="0"/>
            <w:vAlign w:val="center"/>
          </w:tcPr>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专家评委</w:t>
            </w: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会 意 见</w:t>
            </w:r>
          </w:p>
        </w:tc>
        <w:tc>
          <w:tcPr>
            <w:tcW w:w="7059" w:type="dxa"/>
            <w:noWrap w:val="0"/>
            <w:vAlign w:val="top"/>
          </w:tcPr>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盖  章</w:t>
            </w: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年    月    日</w:t>
            </w:r>
          </w:p>
          <w:p>
            <w:pPr>
              <w:pStyle w:val="5"/>
              <w:spacing w:before="0" w:beforeAutospacing="0" w:after="0" w:afterAutospacing="0" w:line="500" w:lineRule="exact"/>
              <w:jc w:val="center"/>
              <w:rPr>
                <w:rFonts w:hint="default" w:ascii="Times New Roman" w:hAnsi="Times New Roman" w:eastAsia="微软雅黑"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5" w:hRule="atLeast"/>
        </w:trPr>
        <w:tc>
          <w:tcPr>
            <w:tcW w:w="1960" w:type="dxa"/>
            <w:noWrap w:val="0"/>
            <w:vAlign w:val="center"/>
          </w:tcPr>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工伤预防联席会意见</w:t>
            </w:r>
          </w:p>
        </w:tc>
        <w:tc>
          <w:tcPr>
            <w:tcW w:w="7059" w:type="dxa"/>
            <w:noWrap w:val="0"/>
            <w:vAlign w:val="top"/>
          </w:tcPr>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盖  章</w:t>
            </w: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p>
          <w:p>
            <w:pPr>
              <w:pStyle w:val="5"/>
              <w:spacing w:before="0" w:beforeAutospacing="0" w:after="0" w:afterAutospacing="0" w:line="5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年    月    日</w:t>
            </w:r>
          </w:p>
          <w:p>
            <w:pPr>
              <w:pStyle w:val="5"/>
              <w:spacing w:before="0" w:beforeAutospacing="0" w:after="0" w:afterAutospacing="0" w:line="500" w:lineRule="exact"/>
              <w:jc w:val="center"/>
              <w:rPr>
                <w:rFonts w:hint="default" w:ascii="Times New Roman" w:hAnsi="Times New Roman" w:eastAsia="微软雅黑" w:cs="Times New Roman"/>
                <w:color w:val="000000"/>
                <w:sz w:val="22"/>
                <w:szCs w:val="22"/>
              </w:rPr>
            </w:pPr>
          </w:p>
        </w:tc>
      </w:tr>
    </w:tbl>
    <w:p>
      <w:pPr>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2</w:t>
      </w:r>
    </w:p>
    <w:p>
      <w:pPr>
        <w:pStyle w:val="5"/>
        <w:spacing w:before="0" w:beforeAutospacing="0" w:after="0" w:afterAutospacing="0" w:line="500" w:lineRule="exact"/>
        <w:jc w:val="center"/>
        <w:rPr>
          <w:rFonts w:hint="default" w:ascii="Times New Roman" w:hAnsi="Times New Roman" w:eastAsia="仿宋" w:cs="Times New Roman"/>
          <w:color w:val="000000"/>
          <w:sz w:val="30"/>
          <w:szCs w:val="30"/>
        </w:rPr>
      </w:pPr>
      <w:r>
        <w:rPr>
          <w:rFonts w:hint="default" w:ascii="Times New Roman" w:hAnsi="Times New Roman" w:eastAsia="方正小标宋简体" w:cs="Times New Roman"/>
          <w:b/>
          <w:bCs/>
          <w:color w:val="000000"/>
          <w:sz w:val="44"/>
          <w:szCs w:val="44"/>
        </w:rPr>
        <w:t>可行性研究报告</w:t>
      </w:r>
      <w:r>
        <w:rPr>
          <w:rFonts w:hint="default" w:ascii="Times New Roman" w:hAnsi="Times New Roman" w:eastAsia="仿宋" w:cs="Times New Roman"/>
          <w:color w:val="000000"/>
          <w:sz w:val="30"/>
          <w:szCs w:val="30"/>
        </w:rPr>
        <w:t>（</w:t>
      </w:r>
      <w:r>
        <w:rPr>
          <w:rFonts w:hint="default" w:ascii="Times New Roman" w:hAnsi="Times New Roman" w:eastAsia="仿宋" w:cs="Times New Roman"/>
          <w:color w:val="000000"/>
          <w:sz w:val="30"/>
          <w:szCs w:val="30"/>
          <w:lang w:eastAsia="zh-CN"/>
        </w:rPr>
        <w:t>样本</w:t>
      </w:r>
      <w:r>
        <w:rPr>
          <w:rFonts w:hint="default" w:ascii="Times New Roman" w:hAnsi="Times New Roman" w:eastAsia="仿宋" w:cs="Times New Roman"/>
          <w:color w:val="000000"/>
          <w:sz w:val="30"/>
          <w:szCs w:val="30"/>
        </w:rPr>
        <w:t>）</w:t>
      </w:r>
    </w:p>
    <w:p>
      <w:pPr>
        <w:pStyle w:val="5"/>
        <w:spacing w:before="0" w:beforeAutospacing="0" w:after="0" w:afterAutospacing="0" w:line="500" w:lineRule="exact"/>
        <w:jc w:val="center"/>
        <w:rPr>
          <w:rFonts w:hint="default" w:ascii="Times New Roman" w:hAnsi="Times New Roman" w:eastAsia="仿宋" w:cs="Times New Roman"/>
          <w:color w:val="000000"/>
          <w:sz w:val="30"/>
          <w:szCs w:val="30"/>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一、项目名称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填写项目名称，明确项目性质。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需明确该项目属于工伤预防宣传项目或培训项目。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二、基本情况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（一）工伤预防项目基本情况：申报组织或机构名称、法人、地址、电话、设备条件、技术人员、业务范围，年度从业人员数量、营业收入、资产总额、财务收支、税务等具体情况。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（二）工伤预防项目负责人基本情况：姓名、性别、年龄、职务、职称、专业、历年项目负责情况，与项目相关的主要情况。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三、实施条件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（一）硬件设备。项目开展需要的场地及各种设备。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（二）人员条件。项目开展必备的负责人及其管理能力、主要技术人员的姓名、性别、职称、专业、工作年限、经验等。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（三）技术条件。从事工伤预防业务证明材料；开展项目使用的方法和技术手段等。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（四）其他相关条件。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四、必要性和可行性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（一）申报的工伤预防项目开展的背景情况。项目的服务范围、需求分析、发展情况等。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（二）工伤预防项目开展的必要性。项目开展对预防工伤事故的意义和作用，对社会、企业和职工的影响。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（三）工伤预防项目开展的可行性。项目实施流程和环节、设备和人员配置、经验、时间安排；费用预算合理性及可靠性分析；项目开展绩效目标和社会经济效益分析。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（四）项目实施风险及不确定性。实施过程存在的主要风险与不确定性分析；对风险的应对措施。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五、项目内容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具体说明工伤预防项目计划实施内容。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需包括对实施对象工伤事故及职业病风险的分析（需结合近年来实施对象工伤认定等数据），介绍实施工伤预防项目计划如何有效降低（含计划采取何种技术手段、使用哪些硬件设施、专业技术人员相应资质情况及项目背景等）以上工伤事故及职业病风险等内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六、实施方式和实施时间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针对实施对象工伤事故及职业病风险，介绍实施工伤预防项目的方式，包括实施对象及人数，项目实施流程和环节，实施时间和进度安排，技术手段、硬件设施，专业技术人员配置、经验，培训或宣传内容等。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针对不同行业、企业、岗位、工种工伤事故和职业病风险，应开展具有针对性的工伤预防培训或宣传项目，提高工伤预防费使用效率。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审核通过的工伤预防项目，在服务协议或者服务合同签订生效后方可组织实施。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七、经费计划</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以表格形式详细列明经费计划（含所有支出项目、</w:t>
      </w:r>
      <w:r>
        <w:rPr>
          <w:rFonts w:hint="default" w:ascii="Times New Roman" w:hAnsi="Times New Roman" w:eastAsia="仿宋_GB2312" w:cs="Times New Roman"/>
          <w:color w:val="000000"/>
          <w:sz w:val="32"/>
          <w:szCs w:val="32"/>
        </w:rPr>
        <w:t>拟参与人数、活动拟定时间、</w:t>
      </w:r>
      <w:r>
        <w:rPr>
          <w:rFonts w:hint="eastAsia" w:ascii="Times New Roman" w:hAnsi="Times New Roman" w:eastAsia="仿宋_GB2312" w:cs="Times New Roman"/>
          <w:color w:val="000000"/>
          <w:sz w:val="32"/>
          <w:szCs w:val="32"/>
        </w:rPr>
        <w:t>每项支出经费预算金额、每项支出经费编制依据等）。编制经费预算时，培训费应参照《</w:t>
      </w:r>
      <w:r>
        <w:rPr>
          <w:rFonts w:hint="default" w:ascii="Times New Roman" w:hAnsi="Times New Roman" w:eastAsia="仿宋_GB2312" w:cs="Times New Roman"/>
          <w:color w:val="000000"/>
          <w:sz w:val="32"/>
          <w:szCs w:val="32"/>
        </w:rPr>
        <w:t>郑州市市</w:t>
      </w:r>
      <w:r>
        <w:rPr>
          <w:rFonts w:hint="eastAsia" w:ascii="Times New Roman" w:hAnsi="Times New Roman" w:eastAsia="仿宋_GB2312" w:cs="Times New Roman"/>
          <w:color w:val="000000"/>
          <w:sz w:val="32"/>
          <w:szCs w:val="32"/>
        </w:rPr>
        <w:t>直机关培训费管理办法》（</w:t>
      </w:r>
      <w:r>
        <w:rPr>
          <w:rFonts w:hint="default" w:ascii="Times New Roman" w:hAnsi="Times New Roman" w:eastAsia="仿宋_GB2312" w:cs="Times New Roman"/>
          <w:color w:val="000000"/>
          <w:sz w:val="32"/>
          <w:szCs w:val="32"/>
        </w:rPr>
        <w:t>郑</w:t>
      </w:r>
      <w:r>
        <w:rPr>
          <w:rFonts w:hint="eastAsia" w:ascii="Times New Roman" w:hAnsi="Times New Roman" w:eastAsia="仿宋_GB2312" w:cs="Times New Roman"/>
          <w:color w:val="000000"/>
          <w:sz w:val="32"/>
          <w:szCs w:val="32"/>
        </w:rPr>
        <w:t>财行〔2017〕</w:t>
      </w:r>
      <w:r>
        <w:rPr>
          <w:rFonts w:hint="default"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rPr>
        <w:t>号）等相关规定及项目标准执行。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八、绩效目标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说明实施工伤预防项目应该达到的绩效目标，包括培训对象满意度、预防知识技能掌握情况及工伤事故发生率三个核心指标，均必须达到及超过本公告所要求的绩效目标,否则视为放弃申报。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29"/>
        <w:jc w:val="both"/>
        <w:textAlignment w:val="auto"/>
        <w:rPr>
          <w:rFonts w:hint="default" w:ascii="Times New Roman" w:hAnsi="Times New Roman" w:eastAsia="仿宋_GB2312" w:cs="Times New Roman"/>
          <w:color w:val="000000"/>
          <w:sz w:val="32"/>
          <w:szCs w:val="32"/>
        </w:rPr>
      </w:pPr>
    </w:p>
    <w:p>
      <w:pPr>
        <w:numPr>
          <w:ilvl w:val="0"/>
          <w:numId w:val="0"/>
        </w:numPr>
        <w:spacing w:line="560" w:lineRule="exact"/>
        <w:ind w:firstLine="4635" w:firstLineChars="1500"/>
        <w:jc w:val="both"/>
        <w:rPr>
          <w:rFonts w:hint="default" w:ascii="Times New Roman" w:hAnsi="Times New Roman" w:eastAsia="宋体" w:cs="Times New Roman"/>
          <w:color w:val="000000"/>
          <w:kern w:val="0"/>
          <w:sz w:val="32"/>
          <w:szCs w:val="32"/>
          <w:u w:val="none"/>
          <w:lang w:val="en-US" w:eastAsia="zh-CN" w:bidi="ar"/>
        </w:rPr>
      </w:pPr>
    </w:p>
    <w:p>
      <w:pPr>
        <w:pStyle w:val="5"/>
        <w:spacing w:before="0" w:beforeAutospacing="0" w:after="0" w:afterAutospacing="0" w:line="500" w:lineRule="exact"/>
        <w:jc w:val="both"/>
        <w:rPr>
          <w:rFonts w:hint="default" w:ascii="Times New Roman" w:hAnsi="Times New Roman" w:eastAsia="黑体" w:cs="Times New Roman"/>
          <w:b/>
          <w:bCs/>
          <w:color w:val="000000"/>
          <w:sz w:val="32"/>
          <w:szCs w:val="32"/>
          <w:lang w:eastAsia="zh-CN"/>
        </w:rPr>
      </w:pPr>
    </w:p>
    <w:p>
      <w:pPr>
        <w:pStyle w:val="5"/>
        <w:spacing w:before="0" w:beforeAutospacing="0" w:after="0" w:afterAutospacing="0" w:line="500" w:lineRule="exact"/>
        <w:jc w:val="both"/>
        <w:rPr>
          <w:rFonts w:hint="default" w:ascii="Times New Roman" w:hAnsi="Times New Roman" w:eastAsia="黑体" w:cs="Times New Roman"/>
          <w:b/>
          <w:bCs/>
          <w:color w:val="000000"/>
          <w:sz w:val="32"/>
          <w:szCs w:val="32"/>
          <w:lang w:eastAsia="zh-CN"/>
        </w:rPr>
      </w:pPr>
    </w:p>
    <w:p>
      <w:pPr>
        <w:pStyle w:val="5"/>
        <w:spacing w:before="0" w:beforeAutospacing="0" w:after="0" w:afterAutospacing="0" w:line="500" w:lineRule="exact"/>
        <w:jc w:val="both"/>
        <w:rPr>
          <w:rFonts w:hint="default" w:ascii="Times New Roman" w:hAnsi="Times New Roman" w:eastAsia="黑体" w:cs="Times New Roman"/>
          <w:b/>
          <w:bCs/>
          <w:color w:val="000000"/>
          <w:sz w:val="32"/>
          <w:szCs w:val="32"/>
          <w:lang w:eastAsia="zh-CN"/>
        </w:rPr>
      </w:pPr>
    </w:p>
    <w:p>
      <w:pPr>
        <w:pStyle w:val="5"/>
        <w:spacing w:before="0" w:beforeAutospacing="0" w:after="0" w:afterAutospacing="0" w:line="500" w:lineRule="exact"/>
        <w:jc w:val="both"/>
        <w:rPr>
          <w:rFonts w:hint="default" w:ascii="Times New Roman" w:hAnsi="Times New Roman" w:eastAsia="黑体" w:cs="Times New Roman"/>
          <w:b/>
          <w:bCs/>
          <w:color w:val="000000"/>
          <w:sz w:val="32"/>
          <w:szCs w:val="32"/>
          <w:lang w:eastAsia="zh-CN"/>
        </w:rPr>
      </w:pPr>
    </w:p>
    <w:p>
      <w:pPr>
        <w:jc w:val="left"/>
        <w:rPr>
          <w:rFonts w:hint="default" w:ascii="Times New Roman" w:hAnsi="Times New Roman" w:eastAsia="仿宋" w:cs="Times New Roman"/>
          <w:bCs/>
          <w:sz w:val="30"/>
          <w:szCs w:val="30"/>
        </w:rPr>
      </w:pPr>
    </w:p>
    <w:p>
      <w:pPr>
        <w:jc w:val="left"/>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附件3</w:t>
      </w:r>
    </w:p>
    <w:p>
      <w:pPr>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关于工伤预防项目费用测算的说明</w:t>
      </w:r>
    </w:p>
    <w:p>
      <w:pPr>
        <w:spacing w:line="46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color w:val="000000"/>
          <w:sz w:val="30"/>
          <w:szCs w:val="30"/>
        </w:rPr>
        <w:t xml:space="preserve">  </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bCs/>
          <w:kern w:val="0"/>
          <w:sz w:val="32"/>
          <w:szCs w:val="32"/>
        </w:rPr>
        <w:t>项目费用为</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bCs/>
          <w:kern w:val="0"/>
          <w:sz w:val="32"/>
          <w:szCs w:val="32"/>
        </w:rPr>
        <w:t>万元，其中包含了：</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bCs/>
          <w:kern w:val="0"/>
          <w:sz w:val="32"/>
          <w:szCs w:val="32"/>
        </w:rPr>
        <w:t>费用、</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bCs/>
          <w:kern w:val="0"/>
          <w:sz w:val="32"/>
          <w:szCs w:val="32"/>
        </w:rPr>
        <w:t>费用、</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bCs/>
          <w:kern w:val="0"/>
          <w:sz w:val="32"/>
          <w:szCs w:val="32"/>
        </w:rPr>
        <w:t>费用、</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bCs/>
          <w:kern w:val="0"/>
          <w:sz w:val="32"/>
          <w:szCs w:val="32"/>
        </w:rPr>
        <w:t>费用等，具体依据和说明如下：</w:t>
      </w:r>
    </w:p>
    <w:p>
      <w:pPr>
        <w:spacing w:line="460" w:lineRule="exact"/>
        <w:ind w:firstLine="578" w:firstLineChars="200"/>
        <w:rPr>
          <w:rFonts w:hint="default" w:ascii="Times New Roman" w:hAnsi="Times New Roman" w:eastAsia="仿宋" w:cs="Times New Roman"/>
          <w:color w:val="000000"/>
          <w:sz w:val="30"/>
          <w:szCs w:val="3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40"/>
        <w:gridCol w:w="1290"/>
        <w:gridCol w:w="1470"/>
        <w:gridCol w:w="130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900" w:type="dxa"/>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b/>
                <w:color w:val="000000"/>
                <w:sz w:val="30"/>
                <w:szCs w:val="30"/>
              </w:rPr>
              <w:t>序号</w:t>
            </w:r>
          </w:p>
        </w:tc>
        <w:tc>
          <w:tcPr>
            <w:tcW w:w="2340" w:type="dxa"/>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b/>
                <w:color w:val="000000"/>
                <w:sz w:val="30"/>
                <w:szCs w:val="30"/>
              </w:rPr>
              <w:t>费用项目</w:t>
            </w:r>
          </w:p>
        </w:tc>
        <w:tc>
          <w:tcPr>
            <w:tcW w:w="1290" w:type="dxa"/>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eastAsia="仿宋" w:cs="Times New Roman"/>
                <w:b/>
                <w:color w:val="000000"/>
                <w:sz w:val="30"/>
                <w:szCs w:val="30"/>
              </w:rPr>
              <w:t>拟参与人数</w:t>
            </w:r>
          </w:p>
        </w:tc>
        <w:tc>
          <w:tcPr>
            <w:tcW w:w="1470" w:type="dxa"/>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eastAsia="仿宋" w:cs="Times New Roman"/>
                <w:b/>
                <w:color w:val="000000"/>
                <w:sz w:val="30"/>
                <w:szCs w:val="30"/>
              </w:rPr>
              <w:t>活动拟定时间</w:t>
            </w:r>
          </w:p>
        </w:tc>
        <w:tc>
          <w:tcPr>
            <w:tcW w:w="1305" w:type="dxa"/>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b/>
                <w:color w:val="000000"/>
                <w:sz w:val="30"/>
                <w:szCs w:val="30"/>
              </w:rPr>
              <w:t>金额（元）</w:t>
            </w:r>
          </w:p>
        </w:tc>
        <w:tc>
          <w:tcPr>
            <w:tcW w:w="2334" w:type="dxa"/>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b/>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tcBorders>
              <w:top w:val="nil"/>
              <w:bottom w:val="nil"/>
            </w:tcBorders>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b/>
                <w:color w:val="000000"/>
                <w:sz w:val="30"/>
                <w:szCs w:val="30"/>
              </w:rPr>
              <w:t>1</w:t>
            </w:r>
          </w:p>
        </w:tc>
        <w:tc>
          <w:tcPr>
            <w:tcW w:w="2340" w:type="dxa"/>
            <w:noWrap w:val="0"/>
            <w:vAlign w:val="center"/>
          </w:tcPr>
          <w:p>
            <w:pPr>
              <w:spacing w:line="420" w:lineRule="exact"/>
              <w:rPr>
                <w:rFonts w:hint="default" w:ascii="Times New Roman" w:hAnsi="Times New Roman" w:eastAsia="仿宋" w:cs="Times New Roman"/>
                <w:color w:val="FF0000"/>
                <w:sz w:val="30"/>
                <w:szCs w:val="30"/>
              </w:rPr>
            </w:pPr>
          </w:p>
        </w:tc>
        <w:tc>
          <w:tcPr>
            <w:tcW w:w="1290" w:type="dxa"/>
            <w:noWrap w:val="0"/>
            <w:vAlign w:val="center"/>
          </w:tcPr>
          <w:p>
            <w:pPr>
              <w:spacing w:line="420" w:lineRule="exact"/>
              <w:rPr>
                <w:rFonts w:hint="default" w:ascii="Times New Roman" w:hAnsi="Times New Roman" w:eastAsia="仿宋" w:cs="Times New Roman"/>
                <w:color w:val="000000"/>
                <w:sz w:val="30"/>
                <w:szCs w:val="30"/>
              </w:rPr>
            </w:pPr>
          </w:p>
        </w:tc>
        <w:tc>
          <w:tcPr>
            <w:tcW w:w="1470" w:type="dxa"/>
            <w:noWrap w:val="0"/>
            <w:vAlign w:val="center"/>
          </w:tcPr>
          <w:p>
            <w:pPr>
              <w:spacing w:line="420" w:lineRule="exact"/>
              <w:rPr>
                <w:rFonts w:hint="default" w:ascii="Times New Roman" w:hAnsi="Times New Roman" w:eastAsia="仿宋" w:cs="Times New Roman"/>
                <w:color w:val="000000"/>
                <w:sz w:val="30"/>
                <w:szCs w:val="30"/>
              </w:rPr>
            </w:pPr>
          </w:p>
        </w:tc>
        <w:tc>
          <w:tcPr>
            <w:tcW w:w="1305" w:type="dxa"/>
            <w:noWrap w:val="0"/>
            <w:vAlign w:val="center"/>
          </w:tcPr>
          <w:p>
            <w:pPr>
              <w:spacing w:line="420" w:lineRule="exact"/>
              <w:rPr>
                <w:rFonts w:hint="default" w:ascii="Times New Roman" w:hAnsi="Times New Roman" w:eastAsia="仿宋" w:cs="Times New Roman"/>
                <w:color w:val="000000"/>
                <w:sz w:val="30"/>
                <w:szCs w:val="30"/>
              </w:rPr>
            </w:pPr>
          </w:p>
        </w:tc>
        <w:tc>
          <w:tcPr>
            <w:tcW w:w="2334" w:type="dxa"/>
            <w:noWrap w:val="0"/>
            <w:vAlign w:val="center"/>
          </w:tcPr>
          <w:p>
            <w:pPr>
              <w:spacing w:line="420" w:lineRule="exact"/>
              <w:rPr>
                <w:rFonts w:hint="default" w:ascii="Times New Roman" w:hAnsi="Times New Roman"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tcBorders>
              <w:bottom w:val="single" w:color="auto" w:sz="4" w:space="0"/>
            </w:tcBorders>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b/>
                <w:color w:val="000000"/>
                <w:sz w:val="30"/>
                <w:szCs w:val="30"/>
              </w:rPr>
              <w:t>2</w:t>
            </w:r>
          </w:p>
        </w:tc>
        <w:tc>
          <w:tcPr>
            <w:tcW w:w="2340" w:type="dxa"/>
            <w:noWrap w:val="0"/>
            <w:vAlign w:val="center"/>
          </w:tcPr>
          <w:p>
            <w:pPr>
              <w:spacing w:line="420" w:lineRule="exact"/>
              <w:rPr>
                <w:rFonts w:hint="default" w:ascii="Times New Roman" w:hAnsi="Times New Roman" w:eastAsia="仿宋" w:cs="Times New Roman"/>
                <w:color w:val="FF0000"/>
                <w:sz w:val="30"/>
                <w:szCs w:val="30"/>
              </w:rPr>
            </w:pPr>
          </w:p>
        </w:tc>
        <w:tc>
          <w:tcPr>
            <w:tcW w:w="1290" w:type="dxa"/>
            <w:noWrap w:val="0"/>
            <w:vAlign w:val="center"/>
          </w:tcPr>
          <w:p>
            <w:pPr>
              <w:spacing w:line="420" w:lineRule="exact"/>
              <w:rPr>
                <w:rFonts w:hint="default" w:ascii="Times New Roman" w:hAnsi="Times New Roman" w:eastAsia="仿宋" w:cs="Times New Roman"/>
                <w:color w:val="000000"/>
                <w:sz w:val="30"/>
                <w:szCs w:val="30"/>
              </w:rPr>
            </w:pPr>
          </w:p>
        </w:tc>
        <w:tc>
          <w:tcPr>
            <w:tcW w:w="1470" w:type="dxa"/>
            <w:noWrap w:val="0"/>
            <w:vAlign w:val="center"/>
          </w:tcPr>
          <w:p>
            <w:pPr>
              <w:spacing w:line="420" w:lineRule="exact"/>
              <w:rPr>
                <w:rFonts w:hint="default" w:ascii="Times New Roman" w:hAnsi="Times New Roman" w:eastAsia="仿宋" w:cs="Times New Roman"/>
                <w:color w:val="000000"/>
                <w:sz w:val="30"/>
                <w:szCs w:val="30"/>
              </w:rPr>
            </w:pPr>
          </w:p>
        </w:tc>
        <w:tc>
          <w:tcPr>
            <w:tcW w:w="1305" w:type="dxa"/>
            <w:noWrap w:val="0"/>
            <w:vAlign w:val="center"/>
          </w:tcPr>
          <w:p>
            <w:pPr>
              <w:spacing w:line="420" w:lineRule="exact"/>
              <w:rPr>
                <w:rFonts w:hint="default" w:ascii="Times New Roman" w:hAnsi="Times New Roman" w:eastAsia="仿宋" w:cs="Times New Roman"/>
                <w:color w:val="000000"/>
                <w:sz w:val="30"/>
                <w:szCs w:val="30"/>
              </w:rPr>
            </w:pPr>
          </w:p>
        </w:tc>
        <w:tc>
          <w:tcPr>
            <w:tcW w:w="2334" w:type="dxa"/>
            <w:noWrap w:val="0"/>
            <w:vAlign w:val="center"/>
          </w:tcPr>
          <w:p>
            <w:pPr>
              <w:spacing w:line="420" w:lineRule="exact"/>
              <w:rPr>
                <w:rFonts w:hint="default" w:ascii="Times New Roman" w:hAnsi="Times New Roman"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tcBorders>
              <w:bottom w:val="nil"/>
            </w:tcBorders>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b/>
                <w:color w:val="000000"/>
                <w:sz w:val="30"/>
                <w:szCs w:val="30"/>
              </w:rPr>
              <w:t>3</w:t>
            </w:r>
          </w:p>
        </w:tc>
        <w:tc>
          <w:tcPr>
            <w:tcW w:w="2340" w:type="dxa"/>
            <w:noWrap w:val="0"/>
            <w:vAlign w:val="center"/>
          </w:tcPr>
          <w:p>
            <w:pPr>
              <w:spacing w:line="420" w:lineRule="exact"/>
              <w:rPr>
                <w:rFonts w:hint="default" w:ascii="Times New Roman" w:hAnsi="Times New Roman" w:eastAsia="仿宋" w:cs="Times New Roman"/>
                <w:color w:val="FF0000"/>
                <w:sz w:val="30"/>
                <w:szCs w:val="30"/>
              </w:rPr>
            </w:pPr>
          </w:p>
        </w:tc>
        <w:tc>
          <w:tcPr>
            <w:tcW w:w="1290" w:type="dxa"/>
            <w:noWrap w:val="0"/>
            <w:vAlign w:val="center"/>
          </w:tcPr>
          <w:p>
            <w:pPr>
              <w:spacing w:line="420" w:lineRule="exact"/>
              <w:rPr>
                <w:rFonts w:hint="default" w:ascii="Times New Roman" w:hAnsi="Times New Roman" w:eastAsia="仿宋" w:cs="Times New Roman"/>
                <w:color w:val="000000"/>
                <w:sz w:val="30"/>
                <w:szCs w:val="30"/>
              </w:rPr>
            </w:pPr>
          </w:p>
        </w:tc>
        <w:tc>
          <w:tcPr>
            <w:tcW w:w="1470" w:type="dxa"/>
            <w:noWrap w:val="0"/>
            <w:vAlign w:val="center"/>
          </w:tcPr>
          <w:p>
            <w:pPr>
              <w:spacing w:line="420" w:lineRule="exact"/>
              <w:rPr>
                <w:rFonts w:hint="default" w:ascii="Times New Roman" w:hAnsi="Times New Roman" w:eastAsia="仿宋" w:cs="Times New Roman"/>
                <w:color w:val="000000"/>
                <w:sz w:val="30"/>
                <w:szCs w:val="30"/>
              </w:rPr>
            </w:pPr>
          </w:p>
        </w:tc>
        <w:tc>
          <w:tcPr>
            <w:tcW w:w="1305" w:type="dxa"/>
            <w:noWrap w:val="0"/>
            <w:vAlign w:val="center"/>
          </w:tcPr>
          <w:p>
            <w:pPr>
              <w:spacing w:line="420" w:lineRule="exact"/>
              <w:rPr>
                <w:rFonts w:hint="default" w:ascii="Times New Roman" w:hAnsi="Times New Roman" w:eastAsia="仿宋" w:cs="Times New Roman"/>
                <w:color w:val="000000"/>
                <w:sz w:val="30"/>
                <w:szCs w:val="30"/>
              </w:rPr>
            </w:pPr>
          </w:p>
        </w:tc>
        <w:tc>
          <w:tcPr>
            <w:tcW w:w="2334" w:type="dxa"/>
            <w:noWrap w:val="0"/>
            <w:vAlign w:val="center"/>
          </w:tcPr>
          <w:p>
            <w:pPr>
              <w:spacing w:line="420" w:lineRule="exact"/>
              <w:rPr>
                <w:rFonts w:hint="default" w:ascii="Times New Roman" w:hAnsi="Times New Roman"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b/>
                <w:color w:val="000000"/>
                <w:sz w:val="30"/>
                <w:szCs w:val="30"/>
              </w:rPr>
              <w:t>4</w:t>
            </w:r>
          </w:p>
        </w:tc>
        <w:tc>
          <w:tcPr>
            <w:tcW w:w="2340" w:type="dxa"/>
            <w:noWrap w:val="0"/>
            <w:vAlign w:val="center"/>
          </w:tcPr>
          <w:p>
            <w:pPr>
              <w:spacing w:line="420" w:lineRule="exact"/>
              <w:rPr>
                <w:rFonts w:hint="default" w:ascii="Times New Roman" w:hAnsi="Times New Roman" w:eastAsia="仿宋" w:cs="Times New Roman"/>
                <w:color w:val="FF0000"/>
                <w:sz w:val="30"/>
                <w:szCs w:val="30"/>
              </w:rPr>
            </w:pPr>
          </w:p>
        </w:tc>
        <w:tc>
          <w:tcPr>
            <w:tcW w:w="1290" w:type="dxa"/>
            <w:noWrap w:val="0"/>
            <w:vAlign w:val="center"/>
          </w:tcPr>
          <w:p>
            <w:pPr>
              <w:spacing w:line="420" w:lineRule="exact"/>
              <w:rPr>
                <w:rFonts w:hint="default" w:ascii="Times New Roman" w:hAnsi="Times New Roman" w:eastAsia="仿宋" w:cs="Times New Roman"/>
                <w:color w:val="000000"/>
                <w:sz w:val="30"/>
                <w:szCs w:val="30"/>
              </w:rPr>
            </w:pPr>
          </w:p>
        </w:tc>
        <w:tc>
          <w:tcPr>
            <w:tcW w:w="1470" w:type="dxa"/>
            <w:noWrap w:val="0"/>
            <w:vAlign w:val="center"/>
          </w:tcPr>
          <w:p>
            <w:pPr>
              <w:spacing w:line="420" w:lineRule="exact"/>
              <w:rPr>
                <w:rFonts w:hint="default" w:ascii="Times New Roman" w:hAnsi="Times New Roman" w:eastAsia="仿宋" w:cs="Times New Roman"/>
                <w:color w:val="000000"/>
                <w:sz w:val="30"/>
                <w:szCs w:val="30"/>
              </w:rPr>
            </w:pPr>
          </w:p>
        </w:tc>
        <w:tc>
          <w:tcPr>
            <w:tcW w:w="1305" w:type="dxa"/>
            <w:noWrap w:val="0"/>
            <w:vAlign w:val="center"/>
          </w:tcPr>
          <w:p>
            <w:pPr>
              <w:spacing w:line="420" w:lineRule="exact"/>
              <w:rPr>
                <w:rFonts w:hint="default" w:ascii="Times New Roman" w:hAnsi="Times New Roman" w:eastAsia="仿宋" w:cs="Times New Roman"/>
                <w:color w:val="000000"/>
                <w:sz w:val="30"/>
                <w:szCs w:val="30"/>
              </w:rPr>
            </w:pPr>
          </w:p>
        </w:tc>
        <w:tc>
          <w:tcPr>
            <w:tcW w:w="2334" w:type="dxa"/>
            <w:noWrap w:val="0"/>
            <w:vAlign w:val="center"/>
          </w:tcPr>
          <w:p>
            <w:pPr>
              <w:spacing w:line="420" w:lineRule="exact"/>
              <w:rPr>
                <w:rFonts w:hint="default" w:ascii="Times New Roman" w:hAnsi="Times New Roman"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b/>
                <w:color w:val="000000"/>
                <w:sz w:val="30"/>
                <w:szCs w:val="30"/>
              </w:rPr>
              <w:t>5</w:t>
            </w:r>
          </w:p>
        </w:tc>
        <w:tc>
          <w:tcPr>
            <w:tcW w:w="2340" w:type="dxa"/>
            <w:noWrap w:val="0"/>
            <w:vAlign w:val="center"/>
          </w:tcPr>
          <w:p>
            <w:pPr>
              <w:spacing w:line="420" w:lineRule="exact"/>
              <w:rPr>
                <w:rFonts w:hint="default" w:ascii="Times New Roman" w:hAnsi="Times New Roman" w:eastAsia="仿宋" w:cs="Times New Roman"/>
                <w:color w:val="FF0000"/>
                <w:sz w:val="30"/>
                <w:szCs w:val="30"/>
              </w:rPr>
            </w:pPr>
          </w:p>
        </w:tc>
        <w:tc>
          <w:tcPr>
            <w:tcW w:w="1290" w:type="dxa"/>
            <w:noWrap w:val="0"/>
            <w:vAlign w:val="center"/>
          </w:tcPr>
          <w:p>
            <w:pPr>
              <w:spacing w:line="420" w:lineRule="exact"/>
              <w:rPr>
                <w:rFonts w:hint="default" w:ascii="Times New Roman" w:hAnsi="Times New Roman" w:eastAsia="仿宋" w:cs="Times New Roman"/>
                <w:color w:val="000000"/>
                <w:sz w:val="30"/>
                <w:szCs w:val="30"/>
              </w:rPr>
            </w:pPr>
          </w:p>
        </w:tc>
        <w:tc>
          <w:tcPr>
            <w:tcW w:w="1470" w:type="dxa"/>
            <w:noWrap w:val="0"/>
            <w:vAlign w:val="center"/>
          </w:tcPr>
          <w:p>
            <w:pPr>
              <w:spacing w:line="420" w:lineRule="exact"/>
              <w:rPr>
                <w:rFonts w:hint="default" w:ascii="Times New Roman" w:hAnsi="Times New Roman" w:eastAsia="仿宋" w:cs="Times New Roman"/>
                <w:color w:val="000000"/>
                <w:sz w:val="30"/>
                <w:szCs w:val="30"/>
              </w:rPr>
            </w:pPr>
          </w:p>
        </w:tc>
        <w:tc>
          <w:tcPr>
            <w:tcW w:w="1305" w:type="dxa"/>
            <w:noWrap w:val="0"/>
            <w:vAlign w:val="center"/>
          </w:tcPr>
          <w:p>
            <w:pPr>
              <w:spacing w:line="420" w:lineRule="exact"/>
              <w:rPr>
                <w:rFonts w:hint="default" w:ascii="Times New Roman" w:hAnsi="Times New Roman" w:eastAsia="仿宋" w:cs="Times New Roman"/>
                <w:color w:val="000000"/>
                <w:sz w:val="30"/>
                <w:szCs w:val="30"/>
              </w:rPr>
            </w:pPr>
          </w:p>
        </w:tc>
        <w:tc>
          <w:tcPr>
            <w:tcW w:w="2334" w:type="dxa"/>
            <w:noWrap w:val="0"/>
            <w:vAlign w:val="center"/>
          </w:tcPr>
          <w:p>
            <w:pPr>
              <w:spacing w:line="420" w:lineRule="exact"/>
              <w:rPr>
                <w:rFonts w:hint="default" w:ascii="Times New Roman" w:hAnsi="Times New Roman"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tcBorders>
              <w:top w:val="nil"/>
              <w:bottom w:val="nil"/>
            </w:tcBorders>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b/>
                <w:color w:val="000000"/>
                <w:sz w:val="30"/>
                <w:szCs w:val="30"/>
              </w:rPr>
              <w:t>6</w:t>
            </w:r>
          </w:p>
        </w:tc>
        <w:tc>
          <w:tcPr>
            <w:tcW w:w="2340" w:type="dxa"/>
            <w:noWrap w:val="0"/>
            <w:vAlign w:val="center"/>
          </w:tcPr>
          <w:p>
            <w:pPr>
              <w:spacing w:line="420" w:lineRule="exact"/>
              <w:rPr>
                <w:rFonts w:hint="default" w:ascii="Times New Roman" w:hAnsi="Times New Roman" w:eastAsia="仿宋" w:cs="Times New Roman"/>
                <w:color w:val="FF0000"/>
                <w:sz w:val="30"/>
                <w:szCs w:val="30"/>
              </w:rPr>
            </w:pPr>
          </w:p>
        </w:tc>
        <w:tc>
          <w:tcPr>
            <w:tcW w:w="1290" w:type="dxa"/>
            <w:noWrap w:val="0"/>
            <w:vAlign w:val="center"/>
          </w:tcPr>
          <w:p>
            <w:pPr>
              <w:spacing w:line="420" w:lineRule="exact"/>
              <w:rPr>
                <w:rFonts w:hint="default" w:ascii="Times New Roman" w:hAnsi="Times New Roman" w:eastAsia="仿宋" w:cs="Times New Roman"/>
                <w:color w:val="000000"/>
                <w:sz w:val="30"/>
                <w:szCs w:val="30"/>
              </w:rPr>
            </w:pPr>
          </w:p>
        </w:tc>
        <w:tc>
          <w:tcPr>
            <w:tcW w:w="1470" w:type="dxa"/>
            <w:noWrap w:val="0"/>
            <w:vAlign w:val="center"/>
          </w:tcPr>
          <w:p>
            <w:pPr>
              <w:spacing w:line="420" w:lineRule="exact"/>
              <w:rPr>
                <w:rFonts w:hint="default" w:ascii="Times New Roman" w:hAnsi="Times New Roman" w:eastAsia="仿宋" w:cs="Times New Roman"/>
                <w:color w:val="000000"/>
                <w:sz w:val="30"/>
                <w:szCs w:val="30"/>
              </w:rPr>
            </w:pPr>
          </w:p>
        </w:tc>
        <w:tc>
          <w:tcPr>
            <w:tcW w:w="1305" w:type="dxa"/>
            <w:noWrap w:val="0"/>
            <w:vAlign w:val="center"/>
          </w:tcPr>
          <w:p>
            <w:pPr>
              <w:spacing w:line="420" w:lineRule="exact"/>
              <w:rPr>
                <w:rFonts w:hint="default" w:ascii="Times New Roman" w:hAnsi="Times New Roman" w:eastAsia="仿宋" w:cs="Times New Roman"/>
                <w:color w:val="000000"/>
                <w:sz w:val="30"/>
                <w:szCs w:val="30"/>
              </w:rPr>
            </w:pPr>
          </w:p>
        </w:tc>
        <w:tc>
          <w:tcPr>
            <w:tcW w:w="2334" w:type="dxa"/>
            <w:noWrap w:val="0"/>
            <w:vAlign w:val="center"/>
          </w:tcPr>
          <w:p>
            <w:pPr>
              <w:spacing w:line="420" w:lineRule="exact"/>
              <w:rPr>
                <w:rFonts w:hint="default" w:ascii="Times New Roman" w:hAnsi="Times New Roman"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noWrap w:val="0"/>
            <w:vAlign w:val="center"/>
          </w:tcPr>
          <w:p>
            <w:pPr>
              <w:spacing w:line="420" w:lineRule="exac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color w:val="000000"/>
                <w:sz w:val="30"/>
                <w:szCs w:val="30"/>
              </w:rPr>
              <w:t>合计</w:t>
            </w:r>
          </w:p>
        </w:tc>
        <w:tc>
          <w:tcPr>
            <w:tcW w:w="2340" w:type="dxa"/>
            <w:noWrap w:val="0"/>
            <w:vAlign w:val="center"/>
          </w:tcPr>
          <w:p>
            <w:pPr>
              <w:spacing w:line="420" w:lineRule="exact"/>
              <w:rPr>
                <w:rFonts w:hint="default" w:ascii="Times New Roman" w:hAnsi="Times New Roman" w:eastAsia="仿宋" w:cs="Times New Roman"/>
                <w:color w:val="FF0000"/>
                <w:sz w:val="30"/>
                <w:szCs w:val="30"/>
              </w:rPr>
            </w:pPr>
          </w:p>
        </w:tc>
        <w:tc>
          <w:tcPr>
            <w:tcW w:w="1290" w:type="dxa"/>
            <w:noWrap w:val="0"/>
            <w:vAlign w:val="center"/>
          </w:tcPr>
          <w:p>
            <w:pPr>
              <w:spacing w:line="420" w:lineRule="exact"/>
              <w:rPr>
                <w:rFonts w:hint="default" w:ascii="Times New Roman" w:hAnsi="Times New Roman" w:eastAsia="仿宋" w:cs="Times New Roman"/>
                <w:color w:val="000000"/>
                <w:sz w:val="30"/>
                <w:szCs w:val="30"/>
              </w:rPr>
            </w:pPr>
          </w:p>
        </w:tc>
        <w:tc>
          <w:tcPr>
            <w:tcW w:w="1470" w:type="dxa"/>
            <w:noWrap w:val="0"/>
            <w:vAlign w:val="center"/>
          </w:tcPr>
          <w:p>
            <w:pPr>
              <w:spacing w:line="420" w:lineRule="exact"/>
              <w:rPr>
                <w:rFonts w:hint="default" w:ascii="Times New Roman" w:hAnsi="Times New Roman" w:eastAsia="仿宋" w:cs="Times New Roman"/>
                <w:color w:val="000000"/>
                <w:sz w:val="30"/>
                <w:szCs w:val="30"/>
              </w:rPr>
            </w:pPr>
          </w:p>
        </w:tc>
        <w:tc>
          <w:tcPr>
            <w:tcW w:w="1305" w:type="dxa"/>
            <w:noWrap w:val="0"/>
            <w:vAlign w:val="center"/>
          </w:tcPr>
          <w:p>
            <w:pPr>
              <w:spacing w:line="420" w:lineRule="exact"/>
              <w:rPr>
                <w:rFonts w:hint="default" w:ascii="Times New Roman" w:hAnsi="Times New Roman" w:eastAsia="仿宋" w:cs="Times New Roman"/>
                <w:color w:val="000000"/>
                <w:sz w:val="30"/>
                <w:szCs w:val="30"/>
              </w:rPr>
            </w:pPr>
          </w:p>
        </w:tc>
        <w:tc>
          <w:tcPr>
            <w:tcW w:w="2334" w:type="dxa"/>
            <w:noWrap w:val="0"/>
            <w:vAlign w:val="center"/>
          </w:tcPr>
          <w:p>
            <w:pPr>
              <w:spacing w:line="420" w:lineRule="exact"/>
              <w:rPr>
                <w:rFonts w:hint="default" w:ascii="Times New Roman" w:hAnsi="Times New Roman"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9639" w:type="dxa"/>
            <w:gridSpan w:val="6"/>
            <w:noWrap w:val="0"/>
            <w:vAlign w:val="center"/>
          </w:tcPr>
          <w:p>
            <w:pPr>
              <w:pStyle w:val="2"/>
              <w:spacing w:before="0" w:beforeAutospacing="0" w:after="0" w:afterAutospacing="0" w:line="460" w:lineRule="exact"/>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rPr>
              <w:t>注：</w:t>
            </w:r>
            <w:r>
              <w:rPr>
                <w:rFonts w:hint="default" w:ascii="Times New Roman" w:hAnsi="Times New Roman" w:eastAsia="仿宋" w:cs="Times New Roman"/>
                <w:color w:val="auto"/>
                <w:sz w:val="30"/>
                <w:szCs w:val="30"/>
              </w:rPr>
              <w:t>1、项目费用测算说明格式由申报人自拟；</w:t>
            </w:r>
          </w:p>
          <w:p>
            <w:pPr>
              <w:pStyle w:val="5"/>
              <w:spacing w:before="0" w:beforeAutospacing="0" w:after="0" w:afterAutospacing="0" w:line="460" w:lineRule="exact"/>
              <w:ind w:firstLine="578" w:firstLineChars="2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2、该表中包含完成本项目所需的所有费用,各项费用须列出明细清单，备注中可以填写标准的依据；</w:t>
            </w:r>
          </w:p>
          <w:p>
            <w:pPr>
              <w:pStyle w:val="5"/>
              <w:spacing w:before="0" w:beforeAutospacing="0" w:after="0" w:afterAutospacing="0" w:line="460" w:lineRule="exact"/>
              <w:ind w:firstLine="578" w:firstLineChars="200"/>
              <w:rPr>
                <w:rFonts w:hint="default" w:ascii="Times New Roman" w:hAnsi="Times New Roman" w:eastAsia="仿宋" w:cs="Times New Roman"/>
                <w:bCs/>
                <w:color w:val="auto"/>
                <w:sz w:val="30"/>
                <w:szCs w:val="30"/>
              </w:rPr>
            </w:pPr>
            <w:r>
              <w:rPr>
                <w:rFonts w:hint="default" w:ascii="Times New Roman" w:hAnsi="Times New Roman" w:eastAsia="仿宋" w:cs="Times New Roman"/>
                <w:color w:val="auto"/>
                <w:sz w:val="30"/>
                <w:szCs w:val="30"/>
              </w:rPr>
              <w:t>3、</w:t>
            </w:r>
            <w:r>
              <w:rPr>
                <w:rFonts w:hint="default" w:ascii="Times New Roman" w:hAnsi="Times New Roman" w:eastAsia="仿宋" w:cs="Times New Roman"/>
                <w:bCs/>
                <w:color w:val="auto"/>
                <w:sz w:val="30"/>
                <w:szCs w:val="30"/>
              </w:rPr>
              <w:t>以上报价包含本项目产生的所有费用，报价精确到整数。</w:t>
            </w:r>
          </w:p>
          <w:p>
            <w:pPr>
              <w:pStyle w:val="5"/>
              <w:spacing w:before="0" w:beforeAutospacing="0" w:after="0" w:afterAutospacing="0" w:line="460" w:lineRule="exact"/>
              <w:ind w:firstLine="578" w:firstLineChars="2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4、合计总价应与各项分类的总和相等。</w:t>
            </w:r>
          </w:p>
        </w:tc>
      </w:tr>
    </w:tbl>
    <w:p>
      <w:pPr>
        <w:pStyle w:val="5"/>
        <w:spacing w:before="0" w:beforeAutospacing="0" w:after="0" w:afterAutospacing="0" w:line="560" w:lineRule="exact"/>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rPr>
        <w:t xml:space="preserve">  单位名称：（盖章）</w:t>
      </w:r>
    </w:p>
    <w:p>
      <w:pPr>
        <w:pStyle w:val="2"/>
        <w:spacing w:before="0" w:beforeAutospacing="0" w:after="0" w:afterAutospacing="0" w:line="560" w:lineRule="exact"/>
        <w:rPr>
          <w:rFonts w:hint="default" w:ascii="Times New Roman" w:hAnsi="Times New Roman" w:eastAsia="仿宋" w:cs="Times New Roman"/>
          <w:color w:val="auto"/>
          <w:sz w:val="30"/>
          <w:szCs w:val="30"/>
        </w:rPr>
      </w:pPr>
      <w:r>
        <w:rPr>
          <w:rFonts w:hint="default" w:ascii="Times New Roman" w:hAnsi="Times New Roman" w:cs="Times New Roman"/>
          <w:bCs/>
          <w:color w:val="auto"/>
          <w:sz w:val="30"/>
          <w:szCs w:val="30"/>
        </w:rPr>
        <w:t xml:space="preserve">  </w:t>
      </w:r>
      <w:r>
        <w:rPr>
          <w:rFonts w:hint="default" w:ascii="Times New Roman" w:hAnsi="Times New Roman" w:eastAsia="仿宋" w:cs="Times New Roman"/>
          <w:bCs/>
          <w:color w:val="auto"/>
          <w:sz w:val="30"/>
          <w:szCs w:val="30"/>
        </w:rPr>
        <w:t>法定代表人或其授权委托人：（签字或盖章）</w:t>
      </w:r>
    </w:p>
    <w:p>
      <w:pPr>
        <w:pStyle w:val="2"/>
        <w:spacing w:before="0" w:beforeAutospacing="0" w:after="0" w:afterAutospacing="0" w:line="560" w:lineRule="exact"/>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日期：      年    月    日    </w:t>
      </w:r>
    </w:p>
    <w:p>
      <w:pPr>
        <w:jc w:val="left"/>
        <w:rPr>
          <w:rFonts w:hint="default" w:ascii="Times New Roman" w:hAnsi="Times New Roman" w:eastAsia="仿宋_GB2312" w:cs="Times New Roman"/>
          <w:bCs/>
          <w:sz w:val="32"/>
          <w:szCs w:val="32"/>
        </w:rPr>
      </w:pPr>
      <w:r>
        <w:rPr>
          <w:rFonts w:hint="default" w:ascii="Times New Roman" w:hAnsi="Times New Roman" w:eastAsia="黑体" w:cs="Times New Roman"/>
          <w:b/>
          <w:bCs/>
          <w:color w:val="000000"/>
          <w:sz w:val="32"/>
          <w:szCs w:val="32"/>
          <w:lang w:eastAsia="zh-CN"/>
        </w:rPr>
        <w:t>附件</w:t>
      </w:r>
      <w:r>
        <w:rPr>
          <w:rFonts w:hint="default" w:ascii="Times New Roman" w:hAnsi="Times New Roman" w:eastAsia="黑体" w:cs="Times New Roman"/>
          <w:b/>
          <w:bCs/>
          <w:color w:val="000000"/>
          <w:sz w:val="32"/>
          <w:szCs w:val="32"/>
          <w:lang w:val="en-US" w:eastAsia="zh-CN"/>
        </w:rPr>
        <w:t>4</w:t>
      </w:r>
      <w:r>
        <w:rPr>
          <w:rFonts w:hint="default" w:ascii="Times New Roman" w:hAnsi="Times New Roman" w:eastAsia="仿宋_GB2312" w:cs="Times New Roman"/>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sz w:val="44"/>
          <w:szCs w:val="44"/>
          <w:lang w:eastAsia="zh-CN"/>
        </w:rPr>
        <w:t>行业协会和</w:t>
      </w:r>
      <w:r>
        <w:rPr>
          <w:rFonts w:hint="default" w:ascii="Times New Roman" w:hAnsi="Times New Roman" w:eastAsia="方正小标宋简体" w:cs="Times New Roman"/>
          <w:b/>
          <w:sz w:val="44"/>
          <w:szCs w:val="44"/>
        </w:rPr>
        <w:t>大中型企业</w:t>
      </w:r>
      <w:r>
        <w:rPr>
          <w:rFonts w:hint="default" w:ascii="Times New Roman" w:hAnsi="Times New Roman" w:eastAsia="方正小标宋简体" w:cs="Times New Roman"/>
          <w:b/>
          <w:sz w:val="44"/>
          <w:szCs w:val="44"/>
          <w:lang w:eastAsia="zh-CN"/>
        </w:rPr>
        <w:t>资格</w:t>
      </w:r>
      <w:r>
        <w:rPr>
          <w:rFonts w:hint="default" w:ascii="Times New Roman" w:hAnsi="Times New Roman" w:eastAsia="方正小标宋简体" w:cs="Times New Roman"/>
          <w:b/>
          <w:sz w:val="44"/>
          <w:szCs w:val="44"/>
        </w:rPr>
        <w:t>声明</w:t>
      </w:r>
      <w:r>
        <w:rPr>
          <w:rFonts w:hint="default" w:ascii="Times New Roman" w:hAnsi="Times New Roman" w:eastAsia="方正小标宋简体" w:cs="Times New Roman"/>
          <w:b/>
          <w:sz w:val="44"/>
          <w:szCs w:val="44"/>
          <w:lang w:eastAsia="zh-CN"/>
        </w:rPr>
        <w:t>材料</w:t>
      </w:r>
    </w:p>
    <w:p>
      <w:pPr>
        <w:adjustRightInd w:val="0"/>
        <w:snapToGrid w:val="0"/>
        <w:spacing w:line="360" w:lineRule="auto"/>
        <w:rPr>
          <w:rFonts w:hint="default" w:ascii="Times New Roman" w:hAnsi="Times New Roman" w:eastAsia="仿宋" w:cs="Times New Roman"/>
          <w:sz w:val="30"/>
          <w:szCs w:val="30"/>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行业协会和大中型企业资格声明需提交下列文件和说明：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1、法人机构的证明文件；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2、税务登记证；（三证合一提供法人机构的证明文件）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3、组织机构代码证副本；（三证合一提供法人机构的证明文件）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4、“信用中国”网站信用记录证明或有效期内的检查机关行贿犯罪档案查询结果告知函；</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5、财务状况报告，依法缴纳税收和社会保障资金的相关材料（加盖公章）；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6、《大中型企业</w:t>
      </w:r>
      <w:r>
        <w:rPr>
          <w:rFonts w:hint="default" w:ascii="Times New Roman" w:hAnsi="Times New Roman" w:eastAsia="仿宋_GB2312" w:cs="Times New Roman"/>
          <w:kern w:val="0"/>
          <w:sz w:val="32"/>
          <w:szCs w:val="32"/>
          <w:lang w:eastAsia="zh-CN"/>
        </w:rPr>
        <w:t>承诺书</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bCs/>
          <w:sz w:val="32"/>
          <w:szCs w:val="32"/>
        </w:rPr>
        <w:t>法定代表人证明书》；</w:t>
      </w:r>
    </w:p>
    <w:p>
      <w:pPr>
        <w:keepNext w:val="0"/>
        <w:keepLines w:val="0"/>
        <w:pageBreakBefore w:val="0"/>
        <w:widowControl w:val="0"/>
        <w:kinsoku/>
        <w:wordWrap/>
        <w:overflowPunct/>
        <w:topLinePunct w:val="0"/>
        <w:autoSpaceDE/>
        <w:autoSpaceDN/>
        <w:bidi w:val="0"/>
        <w:adjustRightInd w:val="0"/>
        <w:snapToGrid w:val="0"/>
        <w:spacing w:line="560" w:lineRule="exact"/>
        <w:ind w:firstLine="61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bCs/>
          <w:sz w:val="32"/>
          <w:szCs w:val="32"/>
        </w:rPr>
        <w:t>法定代表人授权委托书》；</w:t>
      </w:r>
    </w:p>
    <w:p>
      <w:pPr>
        <w:keepNext w:val="0"/>
        <w:keepLines w:val="0"/>
        <w:pageBreakBefore w:val="0"/>
        <w:widowControl w:val="0"/>
        <w:kinsoku/>
        <w:wordWrap/>
        <w:overflowPunct/>
        <w:topLinePunct w:val="0"/>
        <w:autoSpaceDE/>
        <w:autoSpaceDN/>
        <w:bidi w:val="0"/>
        <w:snapToGrid w:val="0"/>
        <w:spacing w:line="560" w:lineRule="exact"/>
        <w:ind w:firstLine="618" w:firstLineChars="200"/>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本签字人确认提供文件中关于资格的一切说明都是真实的、准确的。</w:t>
      </w:r>
    </w:p>
    <w:p>
      <w:pPr>
        <w:keepNext w:val="0"/>
        <w:keepLines w:val="0"/>
        <w:pageBreakBefore w:val="0"/>
        <w:widowControl w:val="0"/>
        <w:kinsoku/>
        <w:wordWrap/>
        <w:overflowPunct/>
        <w:topLinePunct w:val="0"/>
        <w:autoSpaceDE/>
        <w:autoSpaceDN/>
        <w:bidi w:val="0"/>
        <w:spacing w:line="560" w:lineRule="exact"/>
        <w:ind w:left="540" w:firstLine="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单位名称（公章）：</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spacing w:line="560" w:lineRule="exact"/>
        <w:ind w:left="540" w:firstLine="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spacing w:line="560" w:lineRule="exact"/>
        <w:ind w:left="540" w:firstLine="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本资格声明函授权代表（签字）：</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spacing w:line="560" w:lineRule="exact"/>
        <w:ind w:left="540" w:firstLine="30"/>
        <w:textAlignment w:val="auto"/>
        <w:rPr>
          <w:rFonts w:hint="default" w:ascii="Times New Roman" w:hAnsi="Times New Roman" w:eastAsia="仿宋" w:cs="Times New Roman"/>
          <w:sz w:val="32"/>
          <w:szCs w:val="32"/>
          <w:u w:val="single"/>
        </w:rPr>
      </w:pP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传真：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邮编：</w:t>
      </w:r>
      <w:r>
        <w:rPr>
          <w:rFonts w:hint="default" w:ascii="Times New Roman" w:hAnsi="Times New Roman" w:eastAsia="仿宋_GB2312" w:cs="Times New Roman"/>
          <w:sz w:val="32"/>
          <w:szCs w:val="32"/>
          <w:u w:val="single"/>
        </w:rPr>
        <w:t xml:space="preserve">          </w:t>
      </w:r>
      <w:r>
        <w:rPr>
          <w:rFonts w:hint="default" w:ascii="Times New Roman" w:hAnsi="Times New Roman" w:eastAsia="仿宋" w:cs="Times New Roman"/>
          <w:sz w:val="32"/>
          <w:szCs w:val="32"/>
          <w:u w:val="single"/>
        </w:rPr>
        <w:t xml:space="preserve"> </w:t>
      </w:r>
    </w:p>
    <w:p>
      <w:pPr>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  </w:t>
      </w:r>
    </w:p>
    <w:p>
      <w:pPr>
        <w:widowControl/>
        <w:spacing w:before="100" w:beforeAutospacing="1" w:after="100" w:afterAutospacing="1"/>
        <w:jc w:val="center"/>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sz w:val="44"/>
          <w:szCs w:val="44"/>
        </w:rPr>
        <w:t>大中型企业</w:t>
      </w:r>
      <w:r>
        <w:rPr>
          <w:rFonts w:hint="default" w:ascii="Times New Roman" w:hAnsi="Times New Roman" w:eastAsia="方正小标宋简体" w:cs="Times New Roman"/>
          <w:b/>
          <w:sz w:val="44"/>
          <w:szCs w:val="44"/>
          <w:lang w:eastAsia="zh-CN"/>
        </w:rPr>
        <w:t>承诺书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本公司郑重声明，根据《国家统计局关于印发</w:t>
      </w:r>
      <w:r>
        <w:rPr>
          <w:rFonts w:hint="default" w:ascii="Times New Roman" w:hAnsi="Times New Roman" w:eastAsia="仿宋_GB2312" w:cs="Times New Roman"/>
          <w:sz w:val="32"/>
          <w:szCs w:val="32"/>
          <w:lang w:eastAsia="zh-CN"/>
        </w:rPr>
        <w:t>统计上大</w:t>
      </w:r>
      <w:r>
        <w:rPr>
          <w:rFonts w:hint="default" w:ascii="Times New Roman" w:hAnsi="Times New Roman" w:eastAsia="仿宋_GB2312" w:cs="Times New Roman"/>
          <w:sz w:val="32"/>
          <w:szCs w:val="32"/>
        </w:rPr>
        <w:t>中小</w:t>
      </w:r>
      <w:r>
        <w:rPr>
          <w:rFonts w:hint="default" w:ascii="Times New Roman" w:hAnsi="Times New Roman" w:eastAsia="仿宋_GB2312" w:cs="Times New Roman"/>
          <w:sz w:val="32"/>
          <w:szCs w:val="32"/>
          <w:lang w:eastAsia="zh-CN"/>
        </w:rPr>
        <w:t>微</w:t>
      </w:r>
      <w:r>
        <w:rPr>
          <w:rFonts w:hint="default" w:ascii="Times New Roman" w:hAnsi="Times New Roman" w:eastAsia="仿宋_GB2312" w:cs="Times New Roman"/>
          <w:sz w:val="32"/>
          <w:szCs w:val="32"/>
        </w:rPr>
        <w:t>企业划</w:t>
      </w:r>
      <w:r>
        <w:rPr>
          <w:rFonts w:hint="default" w:ascii="Times New Roman" w:hAnsi="Times New Roman" w:eastAsia="仿宋_GB2312" w:cs="Times New Roman"/>
          <w:sz w:val="32"/>
          <w:szCs w:val="32"/>
          <w:lang w:eastAsia="zh-CN"/>
        </w:rPr>
        <w:t>分办法（</w:t>
      </w:r>
      <w:r>
        <w:rPr>
          <w:rFonts w:hint="default" w:ascii="Times New Roman" w:hAnsi="Times New Roman" w:eastAsia="仿宋_GB2312" w:cs="Times New Roman"/>
          <w:sz w:val="32"/>
          <w:szCs w:val="32"/>
          <w:lang w:val="en-US" w:eastAsia="zh-CN"/>
        </w:rPr>
        <w:t>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国统字</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213</w:t>
      </w:r>
      <w:r>
        <w:rPr>
          <w:rFonts w:hint="default" w:ascii="Times New Roman" w:hAnsi="Times New Roman" w:eastAsia="仿宋_GB2312" w:cs="Times New Roman"/>
          <w:sz w:val="32"/>
          <w:szCs w:val="32"/>
        </w:rPr>
        <w:t>号）规定的划分标准，本公司为: □大型企业  □中型企业。（请在相应的类型前打“√”）</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本公司对上述声明的真实性负责。如有虚假，将依法承担相应责任。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jc w:val="lef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ind w:firstLine="480"/>
        <w:jc w:val="left"/>
        <w:textAlignment w:val="auto"/>
        <w:rPr>
          <w:rFonts w:hint="default" w:ascii="Times New Roman" w:hAnsi="Times New Roman" w:eastAsia="仿宋_GB2312" w:cs="Times New Roman"/>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单位名称：（盖章）</w:t>
      </w:r>
    </w:p>
    <w:p>
      <w:pPr>
        <w:pStyle w:val="5"/>
        <w:keepNext w:val="0"/>
        <w:keepLines w:val="0"/>
        <w:pageBreakBefore w:val="0"/>
        <w:widowControl/>
        <w:tabs>
          <w:tab w:val="left" w:pos="7020"/>
          <w:tab w:val="left" w:pos="7200"/>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日期：   年    月   日</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sz w:val="32"/>
          <w:szCs w:val="32"/>
        </w:rPr>
      </w:pPr>
    </w:p>
    <w:p>
      <w:pPr>
        <w:jc w:val="left"/>
        <w:rPr>
          <w:rFonts w:hint="default" w:ascii="Times New Roman" w:hAnsi="Times New Roman" w:eastAsia="仿宋" w:cs="Times New Roman"/>
          <w:bCs/>
          <w:sz w:val="32"/>
          <w:szCs w:val="32"/>
        </w:rPr>
      </w:pPr>
    </w:p>
    <w:p>
      <w:pPr>
        <w:jc w:val="left"/>
        <w:rPr>
          <w:rFonts w:hint="default" w:ascii="Times New Roman" w:hAnsi="Times New Roman" w:eastAsia="仿宋" w:cs="Times New Roman"/>
          <w:bCs/>
          <w:sz w:val="32"/>
          <w:szCs w:val="32"/>
        </w:rPr>
      </w:pPr>
    </w:p>
    <w:p>
      <w:pPr>
        <w:jc w:val="left"/>
        <w:rPr>
          <w:rFonts w:hint="default" w:ascii="Times New Roman" w:hAnsi="Times New Roman" w:eastAsia="仿宋" w:cs="Times New Roman"/>
          <w:bCs/>
          <w:sz w:val="32"/>
          <w:szCs w:val="32"/>
        </w:rPr>
      </w:pPr>
    </w:p>
    <w:p>
      <w:pPr>
        <w:jc w:val="left"/>
        <w:rPr>
          <w:rFonts w:hint="default" w:ascii="Times New Roman" w:hAnsi="Times New Roman" w:eastAsia="仿宋" w:cs="Times New Roman"/>
          <w:b/>
          <w:bCs/>
          <w:sz w:val="32"/>
          <w:szCs w:val="32"/>
        </w:rPr>
      </w:pPr>
    </w:p>
    <w:p>
      <w:pPr>
        <w:widowControl/>
        <w:spacing w:before="100" w:beforeAutospacing="1" w:after="100" w:afterAutospacing="1"/>
        <w:jc w:val="center"/>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bCs/>
          <w:sz w:val="44"/>
          <w:szCs w:val="44"/>
        </w:rPr>
        <w:t>法定代表人资格证明</w:t>
      </w:r>
      <w:r>
        <w:rPr>
          <w:rFonts w:hint="default" w:ascii="Times New Roman" w:hAnsi="Times New Roman" w:eastAsia="方正小标宋简体" w:cs="Times New Roman"/>
          <w:b/>
          <w:sz w:val="44"/>
          <w:szCs w:val="44"/>
          <w:lang w:eastAsia="zh-CN"/>
        </w:rPr>
        <w:t>书</w:t>
      </w:r>
    </w:p>
    <w:p>
      <w:pPr>
        <w:pStyle w:val="5"/>
        <w:spacing w:before="0" w:beforeAutospacing="0" w:after="0" w:afterAutospacing="0" w:line="500" w:lineRule="exact"/>
        <w:rPr>
          <w:rFonts w:hint="default" w:ascii="Times New Roman" w:hAnsi="Times New Roman" w:eastAsia="仿宋"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兹证明</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（姓名），性别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，公民身份号码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，现任我单位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职务，系本公司法定代表人（负责人）。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附：法定代表人姓名：          公民身份号码：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18"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单位注册号码：                单位类型：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18"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单位名称：（盖章）</w:t>
      </w:r>
    </w:p>
    <w:p>
      <w:pPr>
        <w:pStyle w:val="5"/>
        <w:keepNext w:val="0"/>
        <w:keepLines w:val="0"/>
        <w:pageBreakBefore w:val="0"/>
        <w:widowControl/>
        <w:tabs>
          <w:tab w:val="left" w:pos="7020"/>
          <w:tab w:val="left" w:pos="7200"/>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日期：   年    月   日</w:t>
      </w:r>
    </w:p>
    <w:p>
      <w:pPr>
        <w:pStyle w:val="5"/>
        <w:tabs>
          <w:tab w:val="left" w:pos="7020"/>
          <w:tab w:val="left" w:pos="7200"/>
        </w:tabs>
        <w:rPr>
          <w:rFonts w:hint="default" w:ascii="Times New Roman" w:hAnsi="Times New Roman" w:eastAsia="仿宋" w:cs="Times New Roman"/>
          <w:color w:val="auto"/>
          <w:sz w:val="30"/>
          <w:szCs w:val="30"/>
        </w:rPr>
      </w:pPr>
    </w:p>
    <w:p>
      <w:pPr>
        <w:pStyle w:val="5"/>
        <w:tabs>
          <w:tab w:val="left" w:pos="7020"/>
          <w:tab w:val="left" w:pos="7200"/>
        </w:tabs>
        <w:rPr>
          <w:rFonts w:hint="default" w:ascii="Times New Roman" w:hAnsi="Times New Roman" w:eastAsia="仿宋" w:cs="Times New Roman"/>
          <w:color w:val="auto"/>
          <w:sz w:val="30"/>
          <w:szCs w:val="30"/>
        </w:rPr>
      </w:pPr>
    </w:p>
    <w:p>
      <w:pPr>
        <w:pStyle w:val="5"/>
        <w:tabs>
          <w:tab w:val="left" w:pos="7020"/>
          <w:tab w:val="left" w:pos="7200"/>
        </w:tabs>
        <w:rPr>
          <w:rFonts w:hint="default" w:ascii="Times New Roman" w:hAnsi="Times New Roman" w:eastAsia="仿宋" w:cs="Times New Roman"/>
          <w:color w:val="auto"/>
          <w:sz w:val="30"/>
          <w:szCs w:val="30"/>
        </w:rPr>
      </w:pPr>
    </w:p>
    <w:p>
      <w:pPr>
        <w:pStyle w:val="5"/>
        <w:tabs>
          <w:tab w:val="left" w:pos="7020"/>
          <w:tab w:val="left" w:pos="7200"/>
        </w:tabs>
        <w:rPr>
          <w:rFonts w:hint="default" w:ascii="Times New Roman" w:hAnsi="Times New Roman" w:eastAsia="仿宋" w:cs="Times New Roman"/>
          <w:color w:val="auto"/>
          <w:sz w:val="30"/>
          <w:szCs w:val="30"/>
        </w:rPr>
      </w:pPr>
    </w:p>
    <w:p>
      <w:pPr>
        <w:pStyle w:val="5"/>
        <w:tabs>
          <w:tab w:val="left" w:pos="7020"/>
          <w:tab w:val="left" w:pos="7200"/>
        </w:tabs>
        <w:rPr>
          <w:rFonts w:hint="default" w:ascii="Times New Roman" w:hAnsi="Times New Roman" w:eastAsia="仿宋" w:cs="Times New Roman"/>
          <w:color w:val="auto"/>
          <w:sz w:val="30"/>
          <w:szCs w:val="30"/>
        </w:rPr>
      </w:pPr>
    </w:p>
    <w:p>
      <w:pPr>
        <w:pStyle w:val="5"/>
        <w:tabs>
          <w:tab w:val="left" w:pos="7020"/>
          <w:tab w:val="left" w:pos="7200"/>
        </w:tabs>
        <w:rPr>
          <w:rFonts w:hint="default" w:ascii="Times New Roman" w:hAnsi="Times New Roman" w:eastAsia="仿宋" w:cs="Times New Roman"/>
          <w:bCs/>
          <w:color w:val="auto"/>
          <w:sz w:val="32"/>
          <w:szCs w:val="32"/>
        </w:rPr>
      </w:pPr>
    </w:p>
    <w:p>
      <w:pPr>
        <w:pStyle w:val="5"/>
        <w:spacing w:before="0" w:beforeAutospacing="0" w:after="0" w:afterAutospacing="0" w:line="620" w:lineRule="exact"/>
        <w:jc w:val="center"/>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bCs/>
          <w:color w:val="auto"/>
          <w:sz w:val="44"/>
          <w:szCs w:val="44"/>
        </w:rPr>
        <w:t>法定代表人授权委托书</w:t>
      </w:r>
    </w:p>
    <w:p>
      <w:pPr>
        <w:pStyle w:val="5"/>
        <w:spacing w:before="0" w:beforeAutospacing="0" w:after="0" w:afterAutospacing="0" w:line="520" w:lineRule="exact"/>
        <w:ind w:firstLine="858" w:firstLineChars="200"/>
        <w:rPr>
          <w:rFonts w:hint="default" w:ascii="Times New Roman" w:hAnsi="Times New Roman" w:eastAsia="方正小标宋简体" w:cs="Times New Roman"/>
          <w:bCs/>
          <w:color w:val="auto"/>
          <w:sz w:val="44"/>
          <w:szCs w:val="44"/>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78"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现委派__________作为组织开展______________________项目的负责人，全权代表我单位处理项目的有关事宜。</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78"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附授权代表情况：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78"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姓名：______________  年龄：_________  性别：________</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78"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公民身份号码：________________________________</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78"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职务：________________   邮编：__________________</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78"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通讯地址：____________________________________________</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78"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电话：______________________   传真：_________________</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78"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本授权书有效期：</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年</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月</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日至</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年</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月</w:t>
      </w:r>
      <w:r>
        <w:rPr>
          <w:rFonts w:hint="default" w:ascii="Times New Roman" w:hAnsi="Times New Roman" w:eastAsia="仿宋" w:cs="Times New Roman"/>
          <w:color w:val="auto"/>
          <w:sz w:val="30"/>
          <w:szCs w:val="30"/>
          <w:u w:val="single"/>
        </w:rPr>
        <w:t xml:space="preserve">    </w:t>
      </w:r>
      <w:r>
        <w:rPr>
          <w:rFonts w:hint="default" w:ascii="Times New Roman" w:hAnsi="Times New Roman" w:eastAsia="仿宋" w:cs="Times New Roman"/>
          <w:color w:val="auto"/>
          <w:sz w:val="30"/>
          <w:szCs w:val="30"/>
        </w:rPr>
        <w:t>日</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618" w:leftChars="200"/>
        <w:textAlignment w:val="auto"/>
        <w:rPr>
          <w:rFonts w:hint="default" w:ascii="Times New Roman" w:hAnsi="Times New Roman" w:eastAsia="仿宋" w:cs="Times New Roman"/>
          <w:color w:val="auto"/>
          <w:sz w:val="30"/>
          <w:szCs w:val="30"/>
        </w:rPr>
      </w:pPr>
    </w:p>
    <w:p>
      <w:pPr>
        <w:keepNext w:val="0"/>
        <w:keepLines w:val="0"/>
        <w:pageBreakBefore w:val="0"/>
        <w:tabs>
          <w:tab w:val="left" w:pos="0"/>
        </w:tabs>
        <w:kinsoku/>
        <w:wordWrap/>
        <w:overflowPunct/>
        <w:topLinePunct w:val="0"/>
        <w:autoSpaceDE/>
        <w:autoSpaceDN/>
        <w:bidi w:val="0"/>
        <w:adjustRightInd/>
        <w:snapToGrid/>
        <w:spacing w:line="600" w:lineRule="exact"/>
        <w:ind w:right="-87"/>
        <w:jc w:val="right"/>
        <w:textAlignment w:val="auto"/>
        <w:rPr>
          <w:rFonts w:hint="default" w:ascii="Times New Roman" w:hAnsi="Times New Roman" w:eastAsia="仿宋" w:cs="Times New Roman"/>
          <w:bCs/>
          <w:kern w:val="0"/>
          <w:sz w:val="30"/>
          <w:szCs w:val="30"/>
        </w:rPr>
      </w:pPr>
      <w:r>
        <w:rPr>
          <w:rFonts w:hint="default" w:ascii="Times New Roman" w:hAnsi="Times New Roman" w:eastAsia="仿宋" w:cs="Times New Roman"/>
          <w:bCs/>
          <w:kern w:val="0"/>
          <w:sz w:val="30"/>
          <w:szCs w:val="30"/>
        </w:rPr>
        <w:t xml:space="preserve"> 单位名称：</w:t>
      </w:r>
      <w:r>
        <w:rPr>
          <w:rFonts w:hint="default" w:ascii="Times New Roman" w:hAnsi="Times New Roman" w:eastAsia="仿宋" w:cs="Times New Roman"/>
          <w:bCs/>
          <w:kern w:val="0"/>
          <w:sz w:val="30"/>
          <w:szCs w:val="30"/>
          <w:u w:val="single"/>
        </w:rPr>
        <w:t xml:space="preserve">                      </w:t>
      </w:r>
      <w:r>
        <w:rPr>
          <w:rFonts w:hint="default" w:ascii="Times New Roman" w:hAnsi="Times New Roman" w:eastAsia="仿宋" w:cs="Times New Roman"/>
          <w:bCs/>
          <w:kern w:val="0"/>
          <w:sz w:val="30"/>
          <w:szCs w:val="30"/>
        </w:rPr>
        <w:t>（盖  章）</w:t>
      </w:r>
    </w:p>
    <w:p>
      <w:pPr>
        <w:keepNext w:val="0"/>
        <w:keepLines w:val="0"/>
        <w:pageBreakBefore w:val="0"/>
        <w:tabs>
          <w:tab w:val="left" w:pos="0"/>
        </w:tabs>
        <w:kinsoku/>
        <w:wordWrap/>
        <w:overflowPunct/>
        <w:topLinePunct w:val="0"/>
        <w:autoSpaceDE/>
        <w:autoSpaceDN/>
        <w:bidi w:val="0"/>
        <w:adjustRightInd/>
        <w:snapToGrid/>
        <w:spacing w:line="600" w:lineRule="exact"/>
        <w:ind w:right="-87"/>
        <w:jc w:val="right"/>
        <w:textAlignment w:val="auto"/>
        <w:rPr>
          <w:rFonts w:hint="default" w:ascii="Times New Roman" w:hAnsi="Times New Roman" w:eastAsia="仿宋" w:cs="Times New Roman"/>
          <w:bCs/>
          <w:kern w:val="0"/>
          <w:sz w:val="30"/>
          <w:szCs w:val="30"/>
        </w:rPr>
      </w:pPr>
      <w:r>
        <w:rPr>
          <w:rFonts w:hint="default" w:ascii="Times New Roman" w:hAnsi="Times New Roman" w:eastAsia="仿宋" w:cs="Times New Roman"/>
          <w:bCs/>
          <w:kern w:val="0"/>
          <w:sz w:val="30"/>
          <w:szCs w:val="30"/>
        </w:rPr>
        <w:t xml:space="preserve">                 法定代表人：</w:t>
      </w:r>
      <w:r>
        <w:rPr>
          <w:rFonts w:hint="default" w:ascii="Times New Roman" w:hAnsi="Times New Roman" w:eastAsia="仿宋" w:cs="Times New Roman"/>
          <w:bCs/>
          <w:kern w:val="0"/>
          <w:sz w:val="30"/>
          <w:szCs w:val="30"/>
          <w:u w:val="single"/>
        </w:rPr>
        <w:t xml:space="preserve">                </w:t>
      </w:r>
      <w:r>
        <w:rPr>
          <w:rFonts w:hint="default" w:ascii="Times New Roman" w:hAnsi="Times New Roman" w:eastAsia="仿宋" w:cs="Times New Roman"/>
          <w:bCs/>
          <w:kern w:val="0"/>
          <w:sz w:val="30"/>
          <w:szCs w:val="30"/>
        </w:rPr>
        <w:t>（签字或盖章）</w:t>
      </w:r>
    </w:p>
    <w:p>
      <w:pPr>
        <w:keepNext w:val="0"/>
        <w:keepLines w:val="0"/>
        <w:pageBreakBefore w:val="0"/>
        <w:tabs>
          <w:tab w:val="left" w:pos="0"/>
        </w:tabs>
        <w:kinsoku/>
        <w:wordWrap/>
        <w:overflowPunct/>
        <w:topLinePunct w:val="0"/>
        <w:autoSpaceDE/>
        <w:autoSpaceDN/>
        <w:bidi w:val="0"/>
        <w:adjustRightInd/>
        <w:snapToGrid/>
        <w:spacing w:line="600" w:lineRule="exact"/>
        <w:ind w:right="513" w:firstLine="2457" w:firstLineChars="850"/>
        <w:textAlignment w:val="auto"/>
        <w:rPr>
          <w:rFonts w:hint="default" w:ascii="Times New Roman" w:hAnsi="Times New Roman" w:eastAsia="仿宋" w:cs="Times New Roman"/>
          <w:bCs/>
          <w:sz w:val="30"/>
          <w:szCs w:val="30"/>
        </w:rPr>
      </w:pPr>
      <w:r>
        <w:rPr>
          <w:rFonts w:hint="default" w:ascii="Times New Roman" w:hAnsi="Times New Roman" w:eastAsia="仿宋" w:cs="Times New Roman"/>
          <w:bCs/>
          <w:sz w:val="30"/>
          <w:szCs w:val="30"/>
        </w:rPr>
        <w:t xml:space="preserve"> 全权代表签字：</w:t>
      </w:r>
      <w:r>
        <w:rPr>
          <w:rFonts w:hint="default" w:ascii="Times New Roman" w:hAnsi="Times New Roman" w:eastAsia="仿宋" w:cs="Times New Roman"/>
          <w:bCs/>
          <w:sz w:val="30"/>
          <w:szCs w:val="30"/>
          <w:u w:val="single"/>
        </w:rPr>
        <w:t xml:space="preserve">                  </w:t>
      </w:r>
      <w:r>
        <w:rPr>
          <w:rFonts w:hint="default" w:ascii="Times New Roman" w:hAnsi="Times New Roman" w:eastAsia="仿宋" w:cs="Times New Roman"/>
          <w:bCs/>
          <w:sz w:val="30"/>
          <w:szCs w:val="30"/>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p>
    <w:p/>
    <w:sectPr>
      <w:headerReference r:id="rId3" w:type="default"/>
      <w:footerReference r:id="rId4" w:type="default"/>
      <w:footerReference r:id="rId5" w:type="even"/>
      <w:pgSz w:w="11906" w:h="16838"/>
      <w:pgMar w:top="1985" w:right="1474" w:bottom="1701" w:left="1587" w:header="851" w:footer="992" w:gutter="0"/>
      <w:cols w:space="720" w:num="1"/>
      <w:docGrid w:type="linesAndChars" w:linePitch="312" w:charSpace="-2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eastAsia"/>
        <w:sz w:val="28"/>
        <w:szCs w:val="28"/>
      </w:rPr>
    </w:pPr>
    <w:r>
      <w:rPr>
        <w:rStyle w:val="9"/>
        <w:rFonts w:hint="eastAsia"/>
        <w:sz w:val="28"/>
        <w:szCs w:val="28"/>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w:t>
    </w:r>
    <w:r>
      <w:rPr>
        <w:sz w:val="28"/>
        <w:szCs w:val="28"/>
      </w:rPr>
      <w:fldChar w:fldCharType="end"/>
    </w:r>
    <w:r>
      <w:rPr>
        <w:rStyle w:val="9"/>
        <w:rFonts w:hint="eastAsia"/>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ZGUyY2I1ZDlmYjA3MzczY2I2N2M0ZjNhYzRiMzYifQ=="/>
  </w:docVars>
  <w:rsids>
    <w:rsidRoot w:val="0AAC3782"/>
    <w:rsid w:val="0AAC3782"/>
    <w:rsid w:val="688A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eastAsia="宋体" w:cs="Times New Roman"/>
      <w:color w:val="000000"/>
      <w:sz w:val="24"/>
      <w:szCs w:val="22"/>
    </w:rPr>
  </w:style>
  <w:style w:type="paragraph" w:styleId="3">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2022-12-16T08:05:00Z</dcterms:created>
  <dc:creator>Administrator</dc:creator>
  <cp:lastModifiedBy>Administrator</cp:lastModifiedBy>
  <dcterms:modified xsi:type="dcterms:W3CDTF">2022-12-16T08:06:26Z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395BD2ACE120472690BE57BD7E0CD5B1</vt:lpwstr>
  </property>
</Properties>
</file>