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郑州市各系列中高级职称评审委员会评估对象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tbl>
      <w:tblPr>
        <w:tblStyle w:val="3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91"/>
        <w:gridCol w:w="6243"/>
        <w:gridCol w:w="2564"/>
        <w:gridCol w:w="190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系列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评委会名称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评审专业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评审人员范围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tblHeader/>
          <w:jc w:val="center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中小学教师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郑州市中小学教师副高级职称评审委员会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郑州市、巩义市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航空港区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张占军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67176878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郑州市市直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郑州市中小学教师中级职称中牟县评审委员会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中牟县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郑州市中小学教师中级职称新密市评审委员会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新密市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郑州市中小学教师中级职称新郑市评审委员会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新郑市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郑州市中小学教师中级职称登封市评审委员会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登封市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郑州市中小学教师中级职称荥阳市评审委员会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荥阳市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郑州市中小学教师中级职称金水区评审委员会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金水区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郑州市中小学教师中级职称中原区评审委员会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中原区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郑州市中小学教师中级职称二七区评审委员会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二七区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中小学教师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郑州市中小学教师中级职称管城区评审委员会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管城回族区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张占军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67176878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郑州市中小学教师中级职称惠济区评审委员会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惠济区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郑州市中小学教师中级职称郑东新区评审委员会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郑东新区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</w:tbl>
    <w:tbl>
      <w:tblPr>
        <w:tblStyle w:val="2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91"/>
        <w:gridCol w:w="6243"/>
        <w:gridCol w:w="2564"/>
        <w:gridCol w:w="190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系列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序号</w:t>
            </w:r>
          </w:p>
        </w:tc>
        <w:tc>
          <w:tcPr>
            <w:tcW w:w="6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评委会名称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评审专业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评审人员范围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联系人</w:t>
            </w:r>
          </w:p>
        </w:tc>
      </w:tr>
    </w:tbl>
    <w:tbl>
      <w:tblPr>
        <w:tblStyle w:val="3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91"/>
        <w:gridCol w:w="6243"/>
        <w:gridCol w:w="2564"/>
        <w:gridCol w:w="190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郑州市中小学教师中级职称高新技术产业开发区评审委员会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高新区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郑州市中小学教师中级职称经济技术开发区评审委员会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经开区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郑州市中小学教师中级职称上街区评审委员会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上街区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巩义市中小学教师中级职称评审委员会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中小学教师各专业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巩义市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tblHeader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中等职业学校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8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郑州市中等职业学校教师中级职称评审委员会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中等职业学校教师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tblHeader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技工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院校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9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郑州市技工院校教师中级职称评审委员会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技工院校教师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tblHeader/>
          <w:jc w:val="center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卫生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20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郑州市卫生系列副高级职称评审委员会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卫生系列各专业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郑州市、巩义市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航空港区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刘炳欣67176876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eastAsia="zh-CN"/>
              </w:rPr>
              <w:t>21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郑州市卫生系列基层卫生副高级职称评审委员会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卫生系列各专业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郑州市、巩义市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航空港区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tblHeader/>
          <w:jc w:val="center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工程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 xml:space="preserve">郑州市工程系列中级职称评审委员会  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不含机械、电气、建筑、电力、腐蚀与防护、建筑装饰装修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李照慧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67176887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郑州市工程系列机械专业中级职称评审委员会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机械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郑州市工程系列电气专业中级职称评审委员会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电气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郑州市工程系列建筑专业中级职称评审委员会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建筑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新闻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郑州市新闻系列中级职称评审委员会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新闻系列各专业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档案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郑州市档案系列中级职称评审委员会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档案系列各专业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体育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郑州市体育教练系列中级职称评审委员会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体育教练系列各专业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tbl>
      <w:tblPr>
        <w:tblStyle w:val="2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91"/>
        <w:gridCol w:w="6243"/>
        <w:gridCol w:w="2564"/>
        <w:gridCol w:w="190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系列</w:t>
            </w:r>
          </w:p>
        </w:tc>
        <w:tc>
          <w:tcPr>
            <w:tcW w:w="7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序号</w:t>
            </w:r>
          </w:p>
        </w:tc>
        <w:tc>
          <w:tcPr>
            <w:tcW w:w="62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评委会名称</w:t>
            </w:r>
          </w:p>
        </w:tc>
        <w:tc>
          <w:tcPr>
            <w:tcW w:w="2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评审专业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评审人员范围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/>
              <w:jc w:val="center"/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</w:pPr>
            <w:r>
              <w:rPr>
                <w:rFonts w:hint="eastAsia" w:ascii="CESI黑体-GB2312" w:hAnsi="CESI黑体-GB2312" w:eastAsia="CESI黑体-GB2312"/>
                <w:color w:val="auto"/>
                <w:sz w:val="21"/>
                <w:szCs w:val="24"/>
              </w:rPr>
              <w:t>联系人</w:t>
            </w:r>
          </w:p>
        </w:tc>
      </w:tr>
    </w:tbl>
    <w:tbl>
      <w:tblPr>
        <w:tblStyle w:val="3"/>
        <w:tblW w:w="13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91"/>
        <w:gridCol w:w="6243"/>
        <w:gridCol w:w="2564"/>
        <w:gridCol w:w="190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tblHeader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文物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博物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6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郑州市文物博物系列中级职称评审委员会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文物博物系列各专业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公共法律服务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6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郑州市律师系列中级职称评审委员会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律师系列各专业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雷丹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67185110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郑州市公证系列中级职称评审委员会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公证系列各专业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艺术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郑州市艺术系列中级职称评审委员会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艺术系列各专业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tblHeader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群众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文化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郑州市群众文化系列中级职称评审委员会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群众文化系列各专业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eastAsia="zh-CN"/>
              </w:rPr>
              <w:t>雷丹</w:t>
            </w: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lang w:val="en-US" w:eastAsia="zh-CN"/>
              </w:rPr>
              <w:t>67185110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tblHeader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图书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资料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郑州市图书资料系列中级职称评审委员会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图书资料系列各专业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农业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郑州市农业系列中级职称评审委员会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农业系列各专业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6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郑州市农业科学研究系列中级职称评审委员会</w:t>
            </w:r>
          </w:p>
        </w:tc>
        <w:tc>
          <w:tcPr>
            <w:tcW w:w="2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  <w:t>农业科学研究系列各专业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  <w:t>郑州市</w:t>
            </w:r>
          </w:p>
        </w:tc>
        <w:tc>
          <w:tcPr>
            <w:tcW w:w="1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CESI宋体-GB2312" w:hAnsi="CESI宋体-GB2312" w:eastAsia="仿宋" w:cs="仿宋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2D7A774C"/>
    <w:rsid w:val="2D7A774C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2022-06-02T09:28:00Z</dcterms:created>
  <dc:creator>CC</dc:creator>
  <cp:lastModifiedBy>CC</cp:lastModifiedBy>
  <dcterms:modified xsi:type="dcterms:W3CDTF">2022-06-02T09:28:26Z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AE0F328F5BBC4C09944257CC29B48C2F</vt:lpwstr>
  </property>
</Properties>
</file>