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240" w:lineRule="auto"/>
        <w:ind w:left="0" w:leftChars="0" w:right="0" w:rightChars="0" w:firstLine="420" w:firstLineChars="200"/>
        <w:jc w:val="both"/>
        <w:textAlignment w:val="auto"/>
        <w:rPr>
          <w:color w:val="000000"/>
          <w:sz w:val="21"/>
          <w:szCs w:val="21"/>
        </w:rPr>
      </w:pPr>
    </w:p>
    <w:p>
      <w:pPr>
        <w:widowControl/>
        <w:adjustRightInd w:val="0"/>
        <w:snapToGrid w:val="0"/>
        <w:ind w:left="-1" w:leftChars="-94" w:hanging="300" w:hangingChars="94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eastAsia="zh-CN"/>
        </w:rPr>
        <w:t>劳务派遣情况统计表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jc w:val="left"/>
        <w:textAlignment w:val="auto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填报单位名称：                     </w:t>
      </w:r>
      <w:r>
        <w:rPr>
          <w:rFonts w:hint="eastAsia" w:ascii="宋体" w:hAnsi="宋体" w:eastAsia="宋体" w:cs="Times New Roman"/>
          <w:sz w:val="21"/>
          <w:szCs w:val="21"/>
        </w:rPr>
        <w:t xml:space="preserve">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w w:val="90"/>
          <w:kern w:val="0"/>
          <w:sz w:val="21"/>
          <w:szCs w:val="21"/>
        </w:rPr>
        <w:t xml:space="preserve">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kern w:val="0"/>
          <w:sz w:val="21"/>
          <w:szCs w:val="21"/>
        </w:rPr>
        <w:t>计量单位： 户数、人</w:t>
      </w:r>
    </w:p>
    <w:tbl>
      <w:tblPr>
        <w:tblStyle w:val="2"/>
        <w:tblW w:w="9435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594"/>
        <w:gridCol w:w="891"/>
        <w:gridCol w:w="1040"/>
        <w:gridCol w:w="505"/>
        <w:gridCol w:w="707"/>
        <w:gridCol w:w="712"/>
        <w:gridCol w:w="847"/>
        <w:gridCol w:w="822"/>
        <w:gridCol w:w="107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46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</w:t>
            </w:r>
          </w:p>
        </w:tc>
        <w:tc>
          <w:tcPr>
            <w:tcW w:w="59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89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劳务派遣单位数量</w:t>
            </w: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被派遣劳动者总数</w:t>
            </w:r>
          </w:p>
        </w:tc>
        <w:tc>
          <w:tcPr>
            <w:tcW w:w="466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派往用工单位人数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246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9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9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其他内资企业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港澳台资及外资企业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机关事业单位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甲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乙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劳务派遣单位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4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其中：分公司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50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71" w:type="dxa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adjustRightInd w:val="0"/>
        <w:snapToGrid w:val="0"/>
        <w:jc w:val="left"/>
        <w:rPr>
          <w:rFonts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>续表</w:t>
      </w:r>
    </w:p>
    <w:tbl>
      <w:tblPr>
        <w:tblStyle w:val="2"/>
        <w:tblW w:w="94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559"/>
        <w:gridCol w:w="2126"/>
        <w:gridCol w:w="1559"/>
        <w:gridCol w:w="1208"/>
        <w:gridCol w:w="1511"/>
      </w:tblGrid>
      <w:tr>
        <w:trPr>
          <w:trHeight w:val="376" w:hRule="atLeast"/>
          <w:jc w:val="center"/>
        </w:trPr>
        <w:tc>
          <w:tcPr>
            <w:tcW w:w="940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用工单位数量</w:t>
            </w:r>
          </w:p>
        </w:tc>
      </w:tr>
      <w:tr>
        <w:trPr>
          <w:trHeight w:val="470" w:hRule="atLeast"/>
          <w:jc w:val="center"/>
        </w:trPr>
        <w:tc>
          <w:tcPr>
            <w:tcW w:w="1438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国有企业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其他内资企业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港澳台资及外资企业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机关事业单位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其他单位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38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widowControl/>
        <w:ind w:left="3" w:leftChars="-94" w:right="-950" w:rightChars="-297" w:hanging="304" w:hangingChars="145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单位负责人签章：   处（科）负责人签章：  填表人签章：   联系电话：    报出日期：</w:t>
      </w: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年 月 日</w:t>
      </w:r>
    </w:p>
    <w:p>
      <w:pPr>
        <w:snapToGrid w:val="0"/>
        <w:spacing w:line="280" w:lineRule="exact"/>
        <w:ind w:left="720" w:hanging="840" w:hangingChars="4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说明：1.本报表由各省辖市、直管县（市人力资源和社会保障行政部门负责填报，报送至省人力资源和社会保障厅就业促进局。</w:t>
      </w:r>
    </w:p>
    <w:p>
      <w:pPr>
        <w:snapToGrid w:val="0"/>
        <w:spacing w:line="280" w:lineRule="exact"/>
        <w:ind w:left="1034" w:leftChars="196" w:hanging="407" w:hangingChars="194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2.本报表为年报，报送时间为次年3月底前。</w:t>
      </w:r>
    </w:p>
    <w:p>
      <w:pPr>
        <w:snapToGrid w:val="0"/>
        <w:spacing w:line="280" w:lineRule="exact"/>
        <w:ind w:left="1034" w:leftChars="196" w:hanging="407" w:hangingChars="194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3.审核关系：</w:t>
      </w:r>
    </w:p>
    <w:p>
      <w:pPr>
        <w:snapToGrid w:val="0"/>
        <w:spacing w:line="280" w:lineRule="exact"/>
        <w:ind w:left="720" w:hanging="840" w:hangingChars="400"/>
        <w:jc w:val="left"/>
        <w:rPr>
          <w:rFonts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 xml:space="preserve">        列关系：8=3+4+5+6+7；14=9+10+11+12+13。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9485B"/>
    <w:rsid w:val="3E3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2021-03-17T03:02:00Z</dcterms:created>
  <dc:creator>CC</dc:creator>
  <cp:lastModifiedBy>CC</cp:lastModifiedBy>
  <dcterms:modified xsi:type="dcterms:W3CDTF">2021-03-17T03:02:32Z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